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AB" w:rsidRPr="008828F9" w:rsidRDefault="00B75DAB">
      <w:pPr>
        <w:spacing w:after="0" w:line="240" w:lineRule="auto"/>
        <w:rPr>
          <w:rFonts w:cs="Arial"/>
          <w:lang w:eastAsia="zh-CN"/>
        </w:rPr>
      </w:pPr>
    </w:p>
    <w:p w:rsidR="00FC1555" w:rsidRPr="00E55C74" w:rsidRDefault="000D1869" w:rsidP="00FC1555">
      <w:pPr>
        <w:autoSpaceDE w:val="0"/>
        <w:autoSpaceDN w:val="0"/>
        <w:adjustRightInd w:val="0"/>
        <w:spacing w:after="0" w:line="240" w:lineRule="auto"/>
        <w:rPr>
          <w:rFonts w:cs="Arial"/>
          <w:sz w:val="20"/>
          <w:szCs w:val="20"/>
          <w:lang w:eastAsia="pt-BR"/>
        </w:rPr>
      </w:pPr>
      <w:r w:rsidRPr="00B0193F">
        <w:rPr>
          <w:rFonts w:cs="Arial"/>
          <w:sz w:val="20"/>
          <w:szCs w:val="20"/>
          <w:lang w:eastAsia="zh-CN"/>
        </w:rPr>
        <w:t>1</w:t>
      </w:r>
      <w:r w:rsidRPr="00B0193F">
        <w:rPr>
          <w:rFonts w:cs="Arial"/>
          <w:b/>
          <w:sz w:val="20"/>
          <w:szCs w:val="20"/>
          <w:lang w:eastAsia="zh-CN"/>
        </w:rPr>
        <w:t>.</w:t>
      </w:r>
      <w:r w:rsidRPr="00B0193F">
        <w:rPr>
          <w:rFonts w:cs="Arial"/>
          <w:sz w:val="20"/>
          <w:szCs w:val="20"/>
          <w:lang w:eastAsia="zh-CN"/>
        </w:rPr>
        <w:t xml:space="preserve"> (Enem 2019)  </w:t>
      </w:r>
      <w:r w:rsidR="00FC1555" w:rsidRPr="00E55C74">
        <w:rPr>
          <w:rFonts w:cs="Arial"/>
          <w:sz w:val="20"/>
          <w:szCs w:val="20"/>
          <w:lang w:eastAsia="pt-BR"/>
        </w:rPr>
        <w:t>Comum em lançamentos de empreendimentos imobiliários, as maquetes de condomínios funcionam como uma ótima ferramenta de marketing para as construtoras, pois, além de encantar clientes, auxiliam de maneira significativa os corretores na negociação e venda de imóveis.</w:t>
      </w:r>
    </w:p>
    <w:p w:rsidR="00FC1555" w:rsidRPr="00E55C74" w:rsidRDefault="00FC1555" w:rsidP="00FC1555">
      <w:pPr>
        <w:autoSpaceDE w:val="0"/>
        <w:autoSpaceDN w:val="0"/>
        <w:adjustRightInd w:val="0"/>
        <w:spacing w:after="0" w:line="240" w:lineRule="auto"/>
        <w:rPr>
          <w:rFonts w:cs="Arial"/>
          <w:sz w:val="20"/>
          <w:lang w:eastAsia="pt-BR"/>
        </w:rPr>
      </w:pPr>
      <w:r w:rsidRPr="00E55C74">
        <w:rPr>
          <w:rFonts w:cs="Arial"/>
          <w:sz w:val="20"/>
          <w:szCs w:val="20"/>
          <w:lang w:eastAsia="pt-BR"/>
        </w:rPr>
        <w:t xml:space="preserve">Um condomínio está sendo lançado em um novo bairro de uma cidade. Na maquete projetada pela construtora, em escala de </w:t>
      </w:r>
      <w:r w:rsidR="003354F1" w:rsidRPr="00E55C74">
        <w:rPr>
          <w:rFonts w:cs="Arial"/>
          <w:position w:val="-8"/>
          <w:sz w:val="20"/>
          <w:lang w:eastAsia="pt-BR"/>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3.5pt" o:ole="">
            <v:imagedata r:id="rId6" o:title=""/>
          </v:shape>
          <o:OLEObject Type="Embed" ProgID="Equation.DSMT4" ShapeID="_x0000_i1025" DrawAspect="Content" ObjectID="_1726920064" r:id="rId7"/>
        </w:object>
      </w:r>
      <w:r w:rsidRPr="00E55C74">
        <w:rPr>
          <w:rFonts w:cs="Arial"/>
          <w:sz w:val="20"/>
          <w:szCs w:val="20"/>
          <w:lang w:eastAsia="pt-BR"/>
        </w:rPr>
        <w:t xml:space="preserve"> existe um reservatório de água com capacidade de </w:t>
      </w:r>
      <w:r w:rsidR="003354F1" w:rsidRPr="00E55C74">
        <w:rPr>
          <w:rFonts w:cs="Arial"/>
          <w:position w:val="-10"/>
          <w:sz w:val="20"/>
          <w:lang w:eastAsia="pt-BR"/>
        </w:rPr>
        <w:object w:dxaOrig="760" w:dyaOrig="360">
          <v:shape id="_x0000_i1026" type="#_x0000_t75" style="width:37.5pt;height:18pt" o:ole="">
            <v:imagedata r:id="rId8" o:title=""/>
          </v:shape>
          <o:OLEObject Type="Embed" ProgID="Equation.DSMT4" ShapeID="_x0000_i1026" DrawAspect="Content" ObjectID="_1726920065" r:id="rId9"/>
        </w:object>
      </w:r>
    </w:p>
    <w:p w:rsidR="00FC1555" w:rsidRPr="00E55C74" w:rsidRDefault="00FC1555" w:rsidP="00FC1555">
      <w:pPr>
        <w:autoSpaceDE w:val="0"/>
        <w:autoSpaceDN w:val="0"/>
        <w:adjustRightInd w:val="0"/>
        <w:spacing w:after="0" w:line="240" w:lineRule="auto"/>
        <w:rPr>
          <w:rFonts w:cs="Arial"/>
          <w:sz w:val="20"/>
          <w:szCs w:val="20"/>
          <w:lang w:eastAsia="pt-BR"/>
        </w:rPr>
      </w:pPr>
      <w:r w:rsidRPr="00E55C74">
        <w:rPr>
          <w:rFonts w:cs="Arial"/>
          <w:sz w:val="20"/>
          <w:szCs w:val="20"/>
          <w:lang w:eastAsia="pt-BR"/>
        </w:rPr>
        <w:t xml:space="preserve">Quando todas as famílias estiverem residindo no condomínio, a estimativa é que, por dia, sejam consumidos </w:t>
      </w:r>
      <w:r w:rsidR="003354F1" w:rsidRPr="00E55C74">
        <w:rPr>
          <w:rFonts w:cs="Arial"/>
          <w:position w:val="-6"/>
          <w:sz w:val="20"/>
          <w:lang w:eastAsia="pt-BR"/>
        </w:rPr>
        <w:object w:dxaOrig="680" w:dyaOrig="260">
          <v:shape id="_x0000_i1027" type="#_x0000_t75" style="width:34.5pt;height:13.5pt" o:ole="">
            <v:imagedata r:id="rId10" o:title=""/>
          </v:shape>
          <o:OLEObject Type="Embed" ProgID="Equation.DSMT4" ShapeID="_x0000_i1027" DrawAspect="Content" ObjectID="_1726920066" r:id="rId11"/>
        </w:object>
      </w:r>
      <w:r w:rsidRPr="00E55C74">
        <w:rPr>
          <w:rFonts w:cs="Arial"/>
          <w:sz w:val="20"/>
          <w:szCs w:val="20"/>
          <w:lang w:eastAsia="pt-BR"/>
        </w:rPr>
        <w:t xml:space="preserve"> litros de água.</w:t>
      </w:r>
    </w:p>
    <w:p w:rsidR="00FC1555" w:rsidRPr="00E55C74" w:rsidRDefault="00FC1555" w:rsidP="00FC1555">
      <w:pPr>
        <w:autoSpaceDE w:val="0"/>
        <w:autoSpaceDN w:val="0"/>
        <w:adjustRightInd w:val="0"/>
        <w:spacing w:after="0" w:line="240" w:lineRule="auto"/>
        <w:rPr>
          <w:rFonts w:cs="Arial"/>
          <w:sz w:val="20"/>
          <w:szCs w:val="20"/>
          <w:lang w:eastAsia="pt-BR"/>
        </w:rPr>
      </w:pPr>
    </w:p>
    <w:p w:rsidR="00676812" w:rsidRDefault="00FC1555" w:rsidP="00FC1555">
      <w:pPr>
        <w:autoSpaceDE w:val="0"/>
        <w:autoSpaceDN w:val="0"/>
        <w:adjustRightInd w:val="0"/>
        <w:spacing w:after="0" w:line="240" w:lineRule="auto"/>
        <w:rPr>
          <w:lang w:eastAsia="pt-BR"/>
        </w:rPr>
      </w:pPr>
      <w:r w:rsidRPr="00E55C74">
        <w:rPr>
          <w:rFonts w:cs="Arial"/>
          <w:sz w:val="20"/>
          <w:szCs w:val="20"/>
          <w:lang w:eastAsia="pt-BR"/>
        </w:rPr>
        <w:t xml:space="preserve">Em uma eventual falta de água, o reservatório cheio será suficiente para abastecer o condomínio por quantos dias?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3F3B82" w:rsidRPr="003F3140">
        <w:rPr>
          <w:rFonts w:cs="Arial"/>
          <w:position w:val="-6"/>
          <w:sz w:val="20"/>
          <w:lang w:eastAsia="pt-BR"/>
        </w:rPr>
        <w:object w:dxaOrig="300" w:dyaOrig="260">
          <v:shape id="_x0000_i1028" type="#_x0000_t75" style="width:15pt;height:13.5pt" o:ole="">
            <v:imagedata r:id="rId12" o:title=""/>
          </v:shape>
          <o:OLEObject Type="Embed" ProgID="Equation.DSMT4" ShapeID="_x0000_i1028" DrawAspect="Content" ObjectID="_1726920067" r:id="rId13"/>
        </w:object>
      </w:r>
      <w:r w:rsidR="00922748" w:rsidRPr="003F3140">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C3103C" w:rsidRPr="00600FA3">
        <w:rPr>
          <w:rFonts w:cs="Arial"/>
          <w:position w:val="-6"/>
          <w:sz w:val="20"/>
          <w:lang w:eastAsia="pt-BR"/>
        </w:rPr>
        <w:object w:dxaOrig="279" w:dyaOrig="260">
          <v:shape id="_x0000_i1029" type="#_x0000_t75" style="width:13.5pt;height:13.5pt" o:ole="">
            <v:imagedata r:id="rId14" o:title=""/>
          </v:shape>
          <o:OLEObject Type="Embed" ProgID="Equation.DSMT4" ShapeID="_x0000_i1029" DrawAspect="Content" ObjectID="_1726920068" r:id="rId15"/>
        </w:object>
      </w:r>
      <w:r w:rsidR="00641FAF" w:rsidRPr="00600FA3">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4803E4" w:rsidRPr="00372F68">
        <w:rPr>
          <w:rFonts w:cs="Arial"/>
          <w:position w:val="-4"/>
          <w:sz w:val="20"/>
          <w:lang w:eastAsia="pt-BR"/>
        </w:rPr>
        <w:object w:dxaOrig="279" w:dyaOrig="240">
          <v:shape id="_x0000_i1030" type="#_x0000_t75" style="width:13.5pt;height:12pt" o:ole="">
            <v:imagedata r:id="rId16" o:title=""/>
          </v:shape>
          <o:OLEObject Type="Embed" ProgID="Equation.DSMT4" ShapeID="_x0000_i1030" DrawAspect="Content" ObjectID="_1726920069" r:id="rId17"/>
        </w:object>
      </w:r>
      <w:r w:rsidR="003A779D" w:rsidRPr="00372F68">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D666BB" w:rsidRPr="00EF19F5">
        <w:rPr>
          <w:rFonts w:cs="Arial"/>
          <w:position w:val="-6"/>
          <w:sz w:val="20"/>
          <w:lang w:eastAsia="pt-BR"/>
        </w:rPr>
        <w:object w:dxaOrig="180" w:dyaOrig="260">
          <v:shape id="_x0000_i1031" type="#_x0000_t75" style="width:9pt;height:13.5pt" o:ole="">
            <v:imagedata r:id="rId18" o:title=""/>
          </v:shape>
          <o:OLEObject Type="Embed" ProgID="Equation.DSMT4" ShapeID="_x0000_i1031" DrawAspect="Content" ObjectID="_1726920070" r:id="rId19"/>
        </w:object>
      </w:r>
      <w:r w:rsidR="00893569" w:rsidRPr="00EF19F5">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1703F9" w:rsidRPr="00F0257D">
        <w:rPr>
          <w:rFonts w:cs="Arial"/>
          <w:position w:val="-6"/>
          <w:sz w:val="20"/>
          <w:lang w:eastAsia="pt-BR"/>
        </w:rPr>
        <w:object w:dxaOrig="180" w:dyaOrig="260">
          <v:shape id="_x0000_i1032" type="#_x0000_t75" style="width:9pt;height:13.5pt" o:ole="">
            <v:imagedata r:id="rId20" o:title=""/>
          </v:shape>
          <o:OLEObject Type="Embed" ProgID="Equation.DSMT4" ShapeID="_x0000_i1032" DrawAspect="Content" ObjectID="_1726920071" r:id="rId21"/>
        </w:object>
      </w:r>
      <w:r w:rsidR="00C318DD" w:rsidRPr="00F0257D">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676812" w:rsidP="00335AEC">
      <w:pPr>
        <w:spacing w:after="0" w:line="240" w:lineRule="auto"/>
        <w:ind w:left="227" w:hanging="227"/>
        <w:rPr>
          <w:sz w:val="24"/>
          <w:szCs w:val="24"/>
          <w:lang w:val="en-US" w:eastAsia="zh-CN"/>
        </w:rPr>
      </w:pPr>
    </w:p>
    <w:p w:rsidR="00676812" w:rsidRDefault="00676812" w:rsidP="00335AEC">
      <w:pPr>
        <w:spacing w:after="0" w:line="240" w:lineRule="auto"/>
        <w:ind w:left="227" w:hanging="227"/>
        <w:rPr>
          <w:sz w:val="24"/>
          <w:szCs w:val="24"/>
          <w:lang w:val="en-US" w:eastAsia="zh-CN"/>
        </w:rPr>
      </w:pPr>
    </w:p>
    <w:p w:rsidR="00676812" w:rsidRDefault="00F22D90" w:rsidP="00335AEC">
      <w:pPr>
        <w:spacing w:after="0" w:line="240" w:lineRule="auto"/>
        <w:ind w:left="227" w:hanging="227"/>
        <w:rPr>
          <w:b/>
          <w:sz w:val="24"/>
          <w:szCs w:val="24"/>
          <w:lang w:val="en-US" w:eastAsia="zh-CN"/>
        </w:rPr>
      </w:pPr>
      <w:r>
        <w:rPr>
          <w:b/>
          <w:sz w:val="24"/>
          <w:szCs w:val="24"/>
          <w:lang w:val="en-US" w:eastAsia="zh-CN"/>
        </w:rPr>
        <w:t>Resposta:</w:t>
      </w:r>
    </w:p>
    <w:p w:rsidR="00676812" w:rsidRDefault="00676812" w:rsidP="00335AEC">
      <w:pPr>
        <w:spacing w:after="0" w:line="240" w:lineRule="auto"/>
        <w:ind w:left="227" w:hanging="227"/>
        <w:rPr>
          <w:b/>
          <w:sz w:val="24"/>
          <w:szCs w:val="24"/>
          <w:lang w:val="en-US" w:eastAsia="zh-CN"/>
        </w:rPr>
      </w:pPr>
    </w:p>
    <w:p w:rsidR="00C64884" w:rsidRPr="00347817" w:rsidRDefault="00C64884" w:rsidP="00D120A6">
      <w:pPr>
        <w:autoSpaceDE w:val="0"/>
        <w:autoSpaceDN w:val="0"/>
        <w:adjustRightInd w:val="0"/>
        <w:spacing w:after="0" w:line="240" w:lineRule="auto"/>
        <w:rPr>
          <w:rFonts w:cs="Arial"/>
          <w:sz w:val="20"/>
          <w:szCs w:val="20"/>
          <w:lang w:eastAsia="pt-BR"/>
        </w:rPr>
      </w:pPr>
      <w:r w:rsidRPr="00347817">
        <w:rPr>
          <w:rFonts w:cs="Arial"/>
          <w:sz w:val="20"/>
          <w:lang w:eastAsia="pt-BR"/>
        </w:rPr>
        <w:t>[C]</w:t>
      </w:r>
    </w:p>
    <w:p w:rsidR="00592A75" w:rsidRPr="00347817" w:rsidRDefault="00592A75" w:rsidP="00D120A6">
      <w:pPr>
        <w:autoSpaceDE w:val="0"/>
        <w:autoSpaceDN w:val="0"/>
        <w:adjustRightInd w:val="0"/>
        <w:spacing w:after="0" w:line="240" w:lineRule="auto"/>
        <w:rPr>
          <w:rFonts w:cs="Arial"/>
          <w:sz w:val="20"/>
          <w:szCs w:val="20"/>
          <w:lang w:eastAsia="pt-BR"/>
        </w:rPr>
      </w:pPr>
    </w:p>
    <w:p w:rsidR="00D120A6" w:rsidRPr="00347817" w:rsidRDefault="00D120A6" w:rsidP="00D120A6">
      <w:pPr>
        <w:spacing w:after="0" w:line="240" w:lineRule="auto"/>
        <w:rPr>
          <w:rFonts w:cs="Arial"/>
          <w:sz w:val="20"/>
          <w:szCs w:val="20"/>
          <w:lang w:eastAsia="pt-BR"/>
        </w:rPr>
      </w:pPr>
      <w:r w:rsidRPr="00347817">
        <w:rPr>
          <w:rFonts w:cs="Arial"/>
          <w:sz w:val="20"/>
          <w:szCs w:val="20"/>
          <w:lang w:eastAsia="pt-BR"/>
        </w:rPr>
        <w:t xml:space="preserve">Desde que </w:t>
      </w:r>
      <w:r w:rsidR="005A640E" w:rsidRPr="00347817">
        <w:rPr>
          <w:rFonts w:cs="Arial"/>
          <w:position w:val="-8"/>
          <w:sz w:val="20"/>
          <w:lang w:eastAsia="pt-BR"/>
        </w:rPr>
        <w:object w:dxaOrig="1800" w:dyaOrig="340">
          <v:shape id="_x0000_i1033" type="#_x0000_t75" style="width:90pt;height:16.5pt" o:ole="">
            <v:imagedata r:id="rId22" o:title=""/>
          </v:shape>
          <o:OLEObject Type="Embed" ProgID="Equation.DSMT4" ShapeID="_x0000_i1033" DrawAspect="Content" ObjectID="_1726920072" r:id="rId23"/>
        </w:object>
      </w:r>
      <w:r w:rsidRPr="00347817">
        <w:rPr>
          <w:rFonts w:cs="Arial"/>
          <w:sz w:val="20"/>
          <w:szCs w:val="20"/>
          <w:lang w:eastAsia="pt-BR"/>
        </w:rPr>
        <w:t xml:space="preserve"> e sendo </w:t>
      </w:r>
      <w:r w:rsidR="005A640E" w:rsidRPr="00347817">
        <w:rPr>
          <w:rFonts w:cs="Arial"/>
          <w:position w:val="-6"/>
          <w:sz w:val="20"/>
          <w:szCs w:val="20"/>
          <w:lang w:eastAsia="zh-CN"/>
        </w:rPr>
        <w:object w:dxaOrig="210" w:dyaOrig="255">
          <v:shape id="_x0000_i1034" type="#_x0000_t75" style="width:10.5pt;height:12.75pt" o:ole="">
            <v:imagedata r:id="rId24" o:title=""/>
          </v:shape>
          <o:OLEObject Type="Embed" ProgID="Equation.DSMT4" ShapeID="_x0000_i1034" DrawAspect="Content" ObjectID="_1726920073" r:id="rId25"/>
        </w:object>
      </w:r>
      <w:r w:rsidRPr="00347817">
        <w:rPr>
          <w:rFonts w:cs="Arial"/>
          <w:sz w:val="20"/>
          <w:szCs w:val="20"/>
          <w:lang w:eastAsia="pt-BR"/>
        </w:rPr>
        <w:t xml:space="preserve"> a capacidade do reservatório, temos </w:t>
      </w:r>
    </w:p>
    <w:p w:rsidR="00D120A6" w:rsidRPr="00347817" w:rsidRDefault="005A640E" w:rsidP="00D120A6">
      <w:pPr>
        <w:spacing w:after="0" w:line="240" w:lineRule="auto"/>
        <w:rPr>
          <w:rFonts w:cs="Arial"/>
          <w:sz w:val="20"/>
          <w:szCs w:val="20"/>
          <w:lang w:eastAsia="pt-BR"/>
        </w:rPr>
      </w:pPr>
      <w:r w:rsidRPr="00347817">
        <w:rPr>
          <w:rFonts w:cs="Arial"/>
          <w:position w:val="-24"/>
          <w:sz w:val="20"/>
          <w:lang w:eastAsia="pt-BR"/>
        </w:rPr>
        <w:object w:dxaOrig="3379" w:dyaOrig="660">
          <v:shape id="_x0000_i1035" type="#_x0000_t75" style="width:168.75pt;height:33pt" o:ole="">
            <v:imagedata r:id="rId26" o:title=""/>
          </v:shape>
          <o:OLEObject Type="Embed" ProgID="Equation.DSMT4" ShapeID="_x0000_i1035" DrawAspect="Content" ObjectID="_1726920074" r:id="rId27"/>
        </w:object>
      </w:r>
    </w:p>
    <w:p w:rsidR="00D120A6" w:rsidRPr="00347817" w:rsidRDefault="00D120A6" w:rsidP="00D120A6">
      <w:pPr>
        <w:spacing w:after="0" w:line="240" w:lineRule="auto"/>
        <w:rPr>
          <w:rFonts w:cs="Arial"/>
          <w:sz w:val="20"/>
          <w:szCs w:val="20"/>
          <w:lang w:eastAsia="pt-BR"/>
        </w:rPr>
      </w:pPr>
    </w:p>
    <w:p w:rsidR="00676812" w:rsidRDefault="00D120A6" w:rsidP="00D120A6">
      <w:pPr>
        <w:autoSpaceDE w:val="0"/>
        <w:autoSpaceDN w:val="0"/>
        <w:adjustRightInd w:val="0"/>
        <w:spacing w:after="0" w:line="240" w:lineRule="auto"/>
        <w:rPr>
          <w:lang w:eastAsia="pt-BR"/>
        </w:rPr>
      </w:pPr>
      <w:r w:rsidRPr="00347817">
        <w:rPr>
          <w:rFonts w:cs="Arial"/>
          <w:sz w:val="20"/>
          <w:szCs w:val="20"/>
          <w:lang w:eastAsia="pt-BR"/>
        </w:rPr>
        <w:t xml:space="preserve">Portanto, sabendo que </w:t>
      </w:r>
      <w:r w:rsidR="005A640E" w:rsidRPr="00347817">
        <w:rPr>
          <w:rFonts w:cs="Arial"/>
          <w:position w:val="-10"/>
          <w:sz w:val="20"/>
          <w:lang w:eastAsia="pt-BR"/>
        </w:rPr>
        <w:object w:dxaOrig="1040" w:dyaOrig="360">
          <v:shape id="_x0000_i1036" type="#_x0000_t75" style="width:52.5pt;height:18pt" o:ole="">
            <v:imagedata r:id="rId28" o:title=""/>
          </v:shape>
          <o:OLEObject Type="Embed" ProgID="Equation.DSMT4" ShapeID="_x0000_i1036" DrawAspect="Content" ObjectID="_1726920075" r:id="rId29"/>
        </w:object>
      </w:r>
      <w:r w:rsidRPr="00347817">
        <w:rPr>
          <w:rFonts w:cs="Arial"/>
          <w:sz w:val="20"/>
          <w:szCs w:val="20"/>
          <w:lang w:eastAsia="pt-BR"/>
        </w:rPr>
        <w:t xml:space="preserve"> o reservatório cheio será suficiente para abastecer o condomínio por, no máximo, </w:t>
      </w:r>
      <w:r w:rsidR="005A640E" w:rsidRPr="00347817">
        <w:rPr>
          <w:rFonts w:cs="Arial"/>
          <w:position w:val="-20"/>
          <w:sz w:val="20"/>
          <w:szCs w:val="20"/>
          <w:lang w:eastAsia="zh-CN"/>
        </w:rPr>
        <w:object w:dxaOrig="1200" w:dyaOrig="540">
          <v:shape id="_x0000_i1037" type="#_x0000_t75" style="width:60pt;height:27pt" o:ole="">
            <v:imagedata r:id="rId30" o:title=""/>
          </v:shape>
          <o:OLEObject Type="Embed" ProgID="Equation.DSMT4" ShapeID="_x0000_i1037" DrawAspect="Content" ObjectID="_1726920076" r:id="rId31"/>
        </w:object>
      </w:r>
      <w:r w:rsidRPr="00347817">
        <w:rPr>
          <w:rFonts w:cs="Arial"/>
          <w:sz w:val="20"/>
          <w:szCs w:val="20"/>
          <w:lang w:eastAsia="pt-BR"/>
        </w:rPr>
        <w:t xml:space="preserve"> dias. </w:t>
      </w:r>
    </w:p>
    <w:p w:rsidR="00676812" w:rsidRDefault="00676812" w:rsidP="00D120A6">
      <w:pPr>
        <w:autoSpaceDE w:val="0"/>
        <w:autoSpaceDN w:val="0"/>
        <w:adjustRightInd w:val="0"/>
        <w:spacing w:after="0" w:line="240" w:lineRule="auto"/>
        <w:rPr>
          <w:lang w:eastAsia="pt-BR"/>
        </w:rPr>
      </w:pPr>
    </w:p>
    <w:p w:rsidR="00676812" w:rsidRDefault="00676812" w:rsidP="00D120A6">
      <w:pPr>
        <w:autoSpaceDE w:val="0"/>
        <w:autoSpaceDN w:val="0"/>
        <w:adjustRightInd w:val="0"/>
        <w:spacing w:after="0" w:line="240" w:lineRule="auto"/>
        <w:rPr>
          <w:lang w:eastAsia="pt-BR"/>
        </w:rPr>
      </w:pPr>
    </w:p>
    <w:p w:rsidR="00676812" w:rsidRDefault="00676812" w:rsidP="00D120A6">
      <w:pPr>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B07DED" w:rsidRPr="00C208C8" w:rsidRDefault="000D1869" w:rsidP="00B07DED">
      <w:pPr>
        <w:autoSpaceDE w:val="0"/>
        <w:autoSpaceDN w:val="0"/>
        <w:adjustRightInd w:val="0"/>
        <w:spacing w:after="0" w:line="240" w:lineRule="auto"/>
        <w:rPr>
          <w:rFonts w:cs="Arial"/>
          <w:sz w:val="20"/>
          <w:szCs w:val="20"/>
          <w:lang w:eastAsia="pt-BR"/>
        </w:rPr>
      </w:pPr>
      <w:r w:rsidRPr="00B0193F">
        <w:rPr>
          <w:rFonts w:cs="Arial"/>
          <w:sz w:val="20"/>
          <w:szCs w:val="20"/>
          <w:lang w:eastAsia="zh-CN"/>
        </w:rPr>
        <w:t>2</w:t>
      </w:r>
      <w:r w:rsidRPr="00B0193F">
        <w:rPr>
          <w:rFonts w:cs="Arial"/>
          <w:b/>
          <w:sz w:val="20"/>
          <w:szCs w:val="20"/>
          <w:lang w:eastAsia="zh-CN"/>
        </w:rPr>
        <w:t>.</w:t>
      </w:r>
      <w:r w:rsidRPr="00B0193F">
        <w:rPr>
          <w:rFonts w:cs="Arial"/>
          <w:sz w:val="20"/>
          <w:szCs w:val="20"/>
          <w:lang w:eastAsia="zh-CN"/>
        </w:rPr>
        <w:t xml:space="preserve"> (Enem 2019)  </w:t>
      </w:r>
      <w:r w:rsidR="00B07DED" w:rsidRPr="00C208C8">
        <w:rPr>
          <w:rFonts w:cs="Arial"/>
          <w:sz w:val="20"/>
          <w:szCs w:val="20"/>
          <w:lang w:eastAsia="pt-BR"/>
        </w:rPr>
        <w:t>Para contratar três máquinas que farão o reparo de vias rurais de um município, a prefeitura elaborou um edital que, entre outras cláusulas, previa:</w:t>
      </w:r>
    </w:p>
    <w:p w:rsidR="00B07DED" w:rsidRPr="00C208C8" w:rsidRDefault="00B07DED" w:rsidP="00B07DED">
      <w:pPr>
        <w:autoSpaceDE w:val="0"/>
        <w:autoSpaceDN w:val="0"/>
        <w:adjustRightInd w:val="0"/>
        <w:spacing w:after="0" w:line="240" w:lineRule="auto"/>
        <w:rPr>
          <w:rFonts w:cs="Arial"/>
          <w:sz w:val="20"/>
          <w:szCs w:val="20"/>
          <w:lang w:eastAsia="pt-BR"/>
        </w:rPr>
      </w:pPr>
    </w:p>
    <w:p w:rsidR="00B07DED" w:rsidRPr="00C208C8" w:rsidRDefault="00B07DED" w:rsidP="00B07DED">
      <w:pPr>
        <w:autoSpaceDE w:val="0"/>
        <w:autoSpaceDN w:val="0"/>
        <w:adjustRightInd w:val="0"/>
        <w:spacing w:after="0" w:line="240" w:lineRule="auto"/>
        <w:ind w:left="113" w:hanging="113"/>
        <w:rPr>
          <w:rFonts w:cs="Arial"/>
          <w:sz w:val="20"/>
          <w:szCs w:val="20"/>
          <w:lang w:eastAsia="pt-BR"/>
        </w:rPr>
      </w:pPr>
      <w:r w:rsidRPr="00C208C8">
        <w:rPr>
          <w:rFonts w:cs="Arial"/>
          <w:sz w:val="20"/>
          <w:szCs w:val="20"/>
          <w:lang w:eastAsia="pt-BR"/>
        </w:rPr>
        <w:t>- Cada empresa interessada só pode cadastrar uma única máquina para concorrer ao edital;</w:t>
      </w:r>
    </w:p>
    <w:p w:rsidR="00B07DED" w:rsidRPr="00C208C8" w:rsidRDefault="00B07DED" w:rsidP="00B07DED">
      <w:pPr>
        <w:autoSpaceDE w:val="0"/>
        <w:autoSpaceDN w:val="0"/>
        <w:adjustRightInd w:val="0"/>
        <w:spacing w:after="0" w:line="240" w:lineRule="auto"/>
        <w:ind w:left="113" w:hanging="113"/>
        <w:rPr>
          <w:rFonts w:cs="Arial"/>
          <w:sz w:val="20"/>
          <w:szCs w:val="20"/>
          <w:lang w:eastAsia="pt-BR"/>
        </w:rPr>
      </w:pPr>
      <w:r w:rsidRPr="00C208C8">
        <w:rPr>
          <w:rFonts w:cs="Arial"/>
          <w:sz w:val="20"/>
          <w:szCs w:val="20"/>
          <w:lang w:eastAsia="pt-BR"/>
        </w:rPr>
        <w:t xml:space="preserve">- O total de recursos destinados para contratar o conjunto das três máquinas é de </w:t>
      </w:r>
      <w:r w:rsidR="00610DDD" w:rsidRPr="00C208C8">
        <w:rPr>
          <w:rFonts w:cs="Arial"/>
          <w:position w:val="-10"/>
          <w:sz w:val="20"/>
          <w:lang w:eastAsia="pt-BR"/>
        </w:rPr>
        <w:object w:dxaOrig="1300" w:dyaOrig="300">
          <v:shape id="_x0000_i1038" type="#_x0000_t75" style="width:64.5pt;height:15pt" o:ole="">
            <v:imagedata r:id="rId32" o:title=""/>
          </v:shape>
          <o:OLEObject Type="Embed" ProgID="Equation.DSMT4" ShapeID="_x0000_i1038" DrawAspect="Content" ObjectID="_1726920077" r:id="rId33"/>
        </w:object>
      </w:r>
    </w:p>
    <w:p w:rsidR="00B07DED" w:rsidRPr="00C208C8" w:rsidRDefault="00B07DED" w:rsidP="00B07DED">
      <w:pPr>
        <w:autoSpaceDE w:val="0"/>
        <w:autoSpaceDN w:val="0"/>
        <w:adjustRightInd w:val="0"/>
        <w:spacing w:after="0" w:line="240" w:lineRule="auto"/>
        <w:ind w:left="113" w:hanging="113"/>
        <w:rPr>
          <w:rFonts w:cs="Arial"/>
          <w:sz w:val="20"/>
          <w:szCs w:val="20"/>
          <w:lang w:eastAsia="pt-BR"/>
        </w:rPr>
      </w:pPr>
      <w:r w:rsidRPr="00C208C8">
        <w:rPr>
          <w:rFonts w:cs="Arial"/>
          <w:sz w:val="20"/>
          <w:szCs w:val="20"/>
          <w:lang w:eastAsia="pt-BR"/>
        </w:rPr>
        <w:t>- O valor a ser pago a cada empresa será inversamente proporcional à idade de uso da máquina cadastrada pela empresa para o presente edital.</w:t>
      </w:r>
    </w:p>
    <w:p w:rsidR="00B07DED" w:rsidRPr="00C208C8" w:rsidRDefault="00B07DED" w:rsidP="00B07DED">
      <w:pPr>
        <w:autoSpaceDE w:val="0"/>
        <w:autoSpaceDN w:val="0"/>
        <w:adjustRightInd w:val="0"/>
        <w:spacing w:after="0" w:line="240" w:lineRule="auto"/>
        <w:rPr>
          <w:rFonts w:cs="Arial"/>
          <w:sz w:val="20"/>
          <w:szCs w:val="20"/>
          <w:lang w:eastAsia="pt-BR"/>
        </w:rPr>
      </w:pPr>
    </w:p>
    <w:p w:rsidR="00B07DED" w:rsidRPr="00C208C8" w:rsidRDefault="00B07DED" w:rsidP="00B07DED">
      <w:pPr>
        <w:autoSpaceDE w:val="0"/>
        <w:autoSpaceDN w:val="0"/>
        <w:adjustRightInd w:val="0"/>
        <w:spacing w:after="0" w:line="240" w:lineRule="auto"/>
        <w:rPr>
          <w:rFonts w:cs="Arial"/>
          <w:sz w:val="20"/>
          <w:szCs w:val="20"/>
          <w:lang w:eastAsia="pt-BR"/>
        </w:rPr>
      </w:pPr>
      <w:r w:rsidRPr="00C208C8">
        <w:rPr>
          <w:rFonts w:cs="Arial"/>
          <w:sz w:val="20"/>
          <w:szCs w:val="20"/>
          <w:lang w:eastAsia="pt-BR"/>
        </w:rPr>
        <w:t>As três empresas vencedoras do edital cadastraram máquinas com 2, 3 e 5 anos de idade de uso.</w:t>
      </w:r>
    </w:p>
    <w:p w:rsidR="00B07DED" w:rsidRPr="00C208C8" w:rsidRDefault="00B07DED" w:rsidP="00B07DED">
      <w:pPr>
        <w:autoSpaceDE w:val="0"/>
        <w:autoSpaceDN w:val="0"/>
        <w:adjustRightInd w:val="0"/>
        <w:spacing w:after="0" w:line="240" w:lineRule="auto"/>
        <w:rPr>
          <w:rFonts w:cs="Arial"/>
          <w:sz w:val="20"/>
          <w:szCs w:val="20"/>
          <w:lang w:eastAsia="pt-BR"/>
        </w:rPr>
      </w:pPr>
    </w:p>
    <w:p w:rsidR="00676812" w:rsidRDefault="00B07DED" w:rsidP="00B07DED">
      <w:pPr>
        <w:autoSpaceDE w:val="0"/>
        <w:autoSpaceDN w:val="0"/>
        <w:adjustRightInd w:val="0"/>
        <w:spacing w:after="0" w:line="240" w:lineRule="auto"/>
        <w:rPr>
          <w:lang w:eastAsia="pt-BR"/>
        </w:rPr>
      </w:pPr>
      <w:r w:rsidRPr="00C208C8">
        <w:rPr>
          <w:rFonts w:cs="Arial"/>
          <w:sz w:val="20"/>
          <w:szCs w:val="20"/>
          <w:lang w:eastAsia="pt-BR"/>
        </w:rPr>
        <w:t xml:space="preserve">Quanto receberá a empresa que cadastrou a máquina com maior idade de uso?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8815D1" w:rsidRPr="001263DC">
        <w:rPr>
          <w:rFonts w:cs="Arial"/>
          <w:position w:val="-10"/>
          <w:sz w:val="20"/>
          <w:lang w:eastAsia="pt-BR"/>
        </w:rPr>
        <w:object w:dxaOrig="1160" w:dyaOrig="300">
          <v:shape id="_x0000_i1039" type="#_x0000_t75" style="width:58.5pt;height:15pt" o:ole="">
            <v:imagedata r:id="rId34" o:title=""/>
          </v:shape>
          <o:OLEObject Type="Embed" ProgID="Equation.DSMT4" ShapeID="_x0000_i1039" DrawAspect="Content" ObjectID="_1726920078" r:id="rId35"/>
        </w:object>
      </w:r>
      <w:r w:rsidR="005A0954" w:rsidRPr="001263DC">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AA64D1" w:rsidRPr="00F10AA8">
        <w:rPr>
          <w:rFonts w:cs="Arial"/>
          <w:position w:val="-10"/>
          <w:sz w:val="20"/>
          <w:lang w:eastAsia="pt-BR"/>
        </w:rPr>
        <w:object w:dxaOrig="1160" w:dyaOrig="300">
          <v:shape id="_x0000_i1040" type="#_x0000_t75" style="width:58.5pt;height:15pt" o:ole="">
            <v:imagedata r:id="rId36" o:title=""/>
          </v:shape>
          <o:OLEObject Type="Embed" ProgID="Equation.DSMT4" ShapeID="_x0000_i1040" DrawAspect="Content" ObjectID="_1726920079" r:id="rId37"/>
        </w:object>
      </w:r>
      <w:r w:rsidR="00D6158F" w:rsidRPr="00F10AA8">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E61E05" w:rsidRPr="00406C1C">
        <w:rPr>
          <w:rFonts w:cs="Arial"/>
          <w:position w:val="-10"/>
          <w:sz w:val="20"/>
          <w:lang w:eastAsia="pt-BR"/>
        </w:rPr>
        <w:object w:dxaOrig="1160" w:dyaOrig="300">
          <v:shape id="_x0000_i1041" type="#_x0000_t75" style="width:58.5pt;height:15pt" o:ole="">
            <v:imagedata r:id="rId38" o:title=""/>
          </v:shape>
          <o:OLEObject Type="Embed" ProgID="Equation.DSMT4" ShapeID="_x0000_i1041" DrawAspect="Content" ObjectID="_1726920080" r:id="rId39"/>
        </w:object>
      </w:r>
      <w:r w:rsidR="00EE0D64" w:rsidRPr="00406C1C">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097EC2" w:rsidRPr="008F4FB3">
        <w:rPr>
          <w:rFonts w:cs="Arial"/>
          <w:position w:val="-10"/>
          <w:sz w:val="20"/>
          <w:lang w:eastAsia="pt-BR"/>
        </w:rPr>
        <w:object w:dxaOrig="1260" w:dyaOrig="300">
          <v:shape id="_x0000_i1042" type="#_x0000_t75" style="width:63pt;height:15pt" o:ole="">
            <v:imagedata r:id="rId40" o:title=""/>
          </v:shape>
          <o:OLEObject Type="Embed" ProgID="Equation.DSMT4" ShapeID="_x0000_i1042" DrawAspect="Content" ObjectID="_1726920081" r:id="rId41"/>
        </w:object>
      </w:r>
      <w:r w:rsidR="00951B27" w:rsidRPr="008F4FB3">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003042" w:rsidRPr="00147851">
        <w:rPr>
          <w:rFonts w:cs="Arial"/>
          <w:position w:val="-10"/>
          <w:sz w:val="20"/>
          <w:lang w:eastAsia="pt-BR"/>
        </w:rPr>
        <w:object w:dxaOrig="1260" w:dyaOrig="300">
          <v:shape id="_x0000_i1043" type="#_x0000_t75" style="width:63pt;height:15pt" o:ole="">
            <v:imagedata r:id="rId42" o:title=""/>
          </v:shape>
          <o:OLEObject Type="Embed" ProgID="Equation.DSMT4" ShapeID="_x0000_i1043" DrawAspect="Content" ObjectID="_1726920082" r:id="rId43"/>
        </w:object>
      </w:r>
      <w:r w:rsidR="00F1236C" w:rsidRPr="00147851">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676812" w:rsidP="00335AEC">
      <w:pPr>
        <w:spacing w:after="0" w:line="240" w:lineRule="auto"/>
        <w:ind w:left="227" w:hanging="227"/>
        <w:rPr>
          <w:sz w:val="24"/>
          <w:szCs w:val="24"/>
          <w:lang w:val="en-US" w:eastAsia="zh-CN"/>
        </w:rPr>
      </w:pPr>
    </w:p>
    <w:p w:rsidR="00676812" w:rsidRDefault="00676812" w:rsidP="00335AEC">
      <w:pPr>
        <w:spacing w:after="0" w:line="240" w:lineRule="auto"/>
        <w:ind w:left="227" w:hanging="227"/>
        <w:rPr>
          <w:sz w:val="24"/>
          <w:szCs w:val="24"/>
          <w:lang w:val="en-US" w:eastAsia="zh-CN"/>
        </w:rPr>
      </w:pPr>
    </w:p>
    <w:p w:rsidR="00676812" w:rsidRDefault="00F22D90" w:rsidP="00335AEC">
      <w:pPr>
        <w:spacing w:after="0" w:line="240" w:lineRule="auto"/>
        <w:ind w:left="227" w:hanging="227"/>
        <w:rPr>
          <w:b/>
          <w:sz w:val="24"/>
          <w:szCs w:val="24"/>
          <w:lang w:val="en-US" w:eastAsia="zh-CN"/>
        </w:rPr>
      </w:pPr>
      <w:r>
        <w:rPr>
          <w:b/>
          <w:sz w:val="24"/>
          <w:szCs w:val="24"/>
          <w:lang w:val="en-US" w:eastAsia="zh-CN"/>
        </w:rPr>
        <w:t>Resposta:</w:t>
      </w:r>
    </w:p>
    <w:p w:rsidR="00676812" w:rsidRDefault="00676812" w:rsidP="00335AEC">
      <w:pPr>
        <w:spacing w:after="0" w:line="240" w:lineRule="auto"/>
        <w:ind w:left="227" w:hanging="227"/>
        <w:rPr>
          <w:b/>
          <w:sz w:val="24"/>
          <w:szCs w:val="24"/>
          <w:lang w:val="en-US" w:eastAsia="zh-CN"/>
        </w:rPr>
      </w:pPr>
    </w:p>
    <w:p w:rsidR="00E70DF4" w:rsidRPr="008C1CFB" w:rsidRDefault="00E70DF4" w:rsidP="000C3676">
      <w:pPr>
        <w:autoSpaceDE w:val="0"/>
        <w:autoSpaceDN w:val="0"/>
        <w:adjustRightInd w:val="0"/>
        <w:spacing w:after="0" w:line="240" w:lineRule="auto"/>
        <w:rPr>
          <w:rFonts w:cs="Arial"/>
          <w:sz w:val="20"/>
          <w:szCs w:val="20"/>
          <w:lang w:eastAsia="pt-BR"/>
        </w:rPr>
      </w:pPr>
      <w:r w:rsidRPr="008C1CFB">
        <w:rPr>
          <w:rFonts w:cs="Arial"/>
          <w:sz w:val="20"/>
          <w:szCs w:val="20"/>
          <w:lang w:eastAsia="pt-BR"/>
        </w:rPr>
        <w:t>[B]</w:t>
      </w:r>
    </w:p>
    <w:p w:rsidR="00592A75" w:rsidRPr="008C1CFB" w:rsidRDefault="00592A75" w:rsidP="000C3676">
      <w:pPr>
        <w:autoSpaceDE w:val="0"/>
        <w:autoSpaceDN w:val="0"/>
        <w:adjustRightInd w:val="0"/>
        <w:spacing w:after="0" w:line="240" w:lineRule="auto"/>
        <w:rPr>
          <w:rFonts w:cs="Arial"/>
          <w:sz w:val="20"/>
          <w:szCs w:val="20"/>
          <w:lang w:eastAsia="pt-BR"/>
        </w:rPr>
      </w:pPr>
    </w:p>
    <w:p w:rsidR="000C3676" w:rsidRPr="008C1CFB" w:rsidRDefault="000C3676" w:rsidP="000C3676">
      <w:pPr>
        <w:spacing w:after="0" w:line="240" w:lineRule="auto"/>
        <w:rPr>
          <w:rFonts w:cs="Arial"/>
          <w:sz w:val="20"/>
          <w:szCs w:val="20"/>
          <w:lang w:eastAsia="pt-BR"/>
        </w:rPr>
      </w:pPr>
      <w:r w:rsidRPr="008C1CFB">
        <w:rPr>
          <w:rFonts w:cs="Arial"/>
          <w:sz w:val="20"/>
          <w:szCs w:val="20"/>
          <w:lang w:eastAsia="pt-BR"/>
        </w:rPr>
        <w:t xml:space="preserve">Sejam </w:t>
      </w:r>
      <w:r w:rsidR="00134DE2" w:rsidRPr="008C1CFB">
        <w:rPr>
          <w:rFonts w:cs="Arial"/>
          <w:position w:val="-10"/>
          <w:sz w:val="20"/>
          <w:szCs w:val="24"/>
          <w:lang w:eastAsia="zh-CN"/>
        </w:rPr>
        <w:object w:dxaOrig="380" w:dyaOrig="260">
          <v:shape id="_x0000_i1044" type="#_x0000_t75" style="width:18.75pt;height:12.75pt" o:ole="">
            <v:imagedata r:id="rId44" o:title=""/>
          </v:shape>
          <o:OLEObject Type="Embed" ProgID="Equation.DSMT4" ShapeID="_x0000_i1044" DrawAspect="Content" ObjectID="_1726920083" r:id="rId45"/>
        </w:object>
      </w:r>
      <w:r w:rsidRPr="008C1CFB">
        <w:rPr>
          <w:rFonts w:cs="Arial"/>
          <w:sz w:val="20"/>
          <w:szCs w:val="20"/>
          <w:lang w:eastAsia="pt-BR"/>
        </w:rPr>
        <w:t xml:space="preserve"> e </w:t>
      </w:r>
      <w:r w:rsidR="00134DE2" w:rsidRPr="008C1CFB">
        <w:rPr>
          <w:rFonts w:cs="Arial"/>
          <w:position w:val="-8"/>
          <w:sz w:val="20"/>
          <w:szCs w:val="24"/>
          <w:lang w:eastAsia="zh-CN"/>
        </w:rPr>
        <w:object w:dxaOrig="220" w:dyaOrig="240">
          <v:shape id="_x0000_i1045" type="#_x0000_t75" style="width:10.5pt;height:12pt" o:ole="">
            <v:imagedata r:id="rId46" o:title=""/>
          </v:shape>
          <o:OLEObject Type="Embed" ProgID="Equation.DSMT4" ShapeID="_x0000_i1045" DrawAspect="Content" ObjectID="_1726920084" r:id="rId47"/>
        </w:object>
      </w:r>
      <w:r w:rsidRPr="008C1CFB">
        <w:rPr>
          <w:rFonts w:cs="Arial"/>
          <w:sz w:val="20"/>
          <w:szCs w:val="20"/>
          <w:lang w:eastAsia="pt-BR"/>
        </w:rPr>
        <w:t xml:space="preserve"> respectivamente, os valores recebidos pelos contratos das máquinas com </w:t>
      </w:r>
      <w:r w:rsidR="00134DE2" w:rsidRPr="008C1CFB">
        <w:rPr>
          <w:rFonts w:cs="Arial"/>
          <w:position w:val="-10"/>
          <w:sz w:val="20"/>
          <w:szCs w:val="24"/>
          <w:lang w:eastAsia="zh-CN"/>
        </w:rPr>
        <w:object w:dxaOrig="380" w:dyaOrig="300">
          <v:shape id="_x0000_i1046" type="#_x0000_t75" style="width:18.75pt;height:15pt" o:ole="">
            <v:imagedata r:id="rId48" o:title=""/>
          </v:shape>
          <o:OLEObject Type="Embed" ProgID="Equation.DSMT4" ShapeID="_x0000_i1046" DrawAspect="Content" ObjectID="_1726920085" r:id="rId49"/>
        </w:object>
      </w:r>
      <w:r w:rsidRPr="008C1CFB">
        <w:rPr>
          <w:rFonts w:cs="Arial"/>
          <w:sz w:val="20"/>
          <w:szCs w:val="20"/>
          <w:lang w:eastAsia="pt-BR"/>
        </w:rPr>
        <w:t xml:space="preserve"> e </w:t>
      </w:r>
      <w:r w:rsidR="00134DE2" w:rsidRPr="008C1CFB">
        <w:rPr>
          <w:rFonts w:cs="Arial"/>
          <w:position w:val="-6"/>
          <w:sz w:val="20"/>
          <w:szCs w:val="24"/>
          <w:lang w:eastAsia="zh-CN"/>
        </w:rPr>
        <w:object w:dxaOrig="180" w:dyaOrig="260">
          <v:shape id="_x0000_i1047" type="#_x0000_t75" style="width:9pt;height:12.75pt" o:ole="">
            <v:imagedata r:id="rId50" o:title=""/>
          </v:shape>
          <o:OLEObject Type="Embed" ProgID="Equation.DSMT4" ShapeID="_x0000_i1047" DrawAspect="Content" ObjectID="_1726920086" r:id="rId51"/>
        </w:object>
      </w:r>
      <w:r w:rsidRPr="008C1CFB">
        <w:rPr>
          <w:rFonts w:cs="Arial"/>
          <w:sz w:val="20"/>
          <w:szCs w:val="20"/>
          <w:lang w:eastAsia="pt-BR"/>
        </w:rPr>
        <w:t xml:space="preserve"> anos de idade de uso. Logo, temos</w:t>
      </w:r>
    </w:p>
    <w:p w:rsidR="000C3676" w:rsidRPr="008C1CFB" w:rsidRDefault="000C3676" w:rsidP="000C3676">
      <w:pPr>
        <w:spacing w:after="0" w:line="240" w:lineRule="auto"/>
        <w:rPr>
          <w:rFonts w:cs="Arial"/>
          <w:sz w:val="20"/>
          <w:szCs w:val="24"/>
          <w:lang w:eastAsia="zh-CN"/>
        </w:rPr>
      </w:pPr>
    </w:p>
    <w:p w:rsidR="000C3676" w:rsidRPr="008C1CFB" w:rsidRDefault="00134DE2" w:rsidP="000C3676">
      <w:pPr>
        <w:spacing w:after="0" w:line="240" w:lineRule="auto"/>
        <w:rPr>
          <w:rFonts w:cs="Arial"/>
          <w:sz w:val="20"/>
          <w:szCs w:val="20"/>
          <w:lang w:eastAsia="pt-BR"/>
        </w:rPr>
      </w:pPr>
      <w:r w:rsidRPr="008C1CFB">
        <w:rPr>
          <w:rFonts w:cs="Arial"/>
          <w:position w:val="-10"/>
          <w:sz w:val="20"/>
          <w:szCs w:val="24"/>
          <w:lang w:eastAsia="zh-CN"/>
        </w:rPr>
        <w:object w:dxaOrig="1520" w:dyaOrig="300">
          <v:shape id="_x0000_i1048" type="#_x0000_t75" style="width:75pt;height:15pt" o:ole="">
            <v:imagedata r:id="rId52" o:title=""/>
          </v:shape>
          <o:OLEObject Type="Embed" ProgID="Equation.DSMT4" ShapeID="_x0000_i1048" DrawAspect="Content" ObjectID="_1726920087" r:id="rId53"/>
        </w:object>
      </w:r>
    </w:p>
    <w:p w:rsidR="000C3676" w:rsidRPr="008C1CFB" w:rsidRDefault="000C3676" w:rsidP="000C3676">
      <w:pPr>
        <w:spacing w:after="0" w:line="240" w:lineRule="auto"/>
        <w:rPr>
          <w:rFonts w:cs="Arial"/>
          <w:sz w:val="20"/>
          <w:szCs w:val="20"/>
          <w:lang w:eastAsia="pt-BR"/>
        </w:rPr>
      </w:pPr>
    </w:p>
    <w:p w:rsidR="000C3676" w:rsidRPr="008C1CFB" w:rsidRDefault="000C3676" w:rsidP="000C3676">
      <w:pPr>
        <w:spacing w:after="0" w:line="240" w:lineRule="auto"/>
        <w:rPr>
          <w:rFonts w:cs="Arial"/>
          <w:sz w:val="20"/>
          <w:szCs w:val="20"/>
          <w:lang w:eastAsia="pt-BR"/>
        </w:rPr>
      </w:pPr>
      <w:r w:rsidRPr="008C1CFB">
        <w:rPr>
          <w:rFonts w:cs="Arial"/>
          <w:sz w:val="20"/>
          <w:szCs w:val="20"/>
          <w:lang w:eastAsia="pt-BR"/>
        </w:rPr>
        <w:t xml:space="preserve">com </w:t>
      </w:r>
      <w:r w:rsidR="00134DE2" w:rsidRPr="008C1CFB">
        <w:rPr>
          <w:rFonts w:cs="Arial"/>
          <w:position w:val="-4"/>
          <w:sz w:val="20"/>
          <w:szCs w:val="24"/>
          <w:lang w:eastAsia="zh-CN"/>
        </w:rPr>
        <w:object w:dxaOrig="180" w:dyaOrig="240">
          <v:shape id="_x0000_i1049" type="#_x0000_t75" style="width:9pt;height:12pt" o:ole="">
            <v:imagedata r:id="rId54" o:title=""/>
          </v:shape>
          <o:OLEObject Type="Embed" ProgID="Equation.DSMT4" ShapeID="_x0000_i1049" DrawAspect="Content" ObjectID="_1726920088" r:id="rId55"/>
        </w:object>
      </w:r>
      <w:r w:rsidRPr="008C1CFB">
        <w:rPr>
          <w:rFonts w:cs="Arial"/>
          <w:sz w:val="20"/>
          <w:szCs w:val="20"/>
          <w:lang w:eastAsia="pt-BR"/>
        </w:rPr>
        <w:t xml:space="preserve"> sendo a constante de proporcionalidade.</w:t>
      </w:r>
    </w:p>
    <w:p w:rsidR="000C3676" w:rsidRPr="008C1CFB" w:rsidRDefault="000C3676" w:rsidP="000C3676">
      <w:pPr>
        <w:spacing w:after="0" w:line="240" w:lineRule="auto"/>
        <w:rPr>
          <w:rFonts w:cs="Arial"/>
          <w:sz w:val="20"/>
          <w:szCs w:val="20"/>
          <w:lang w:eastAsia="pt-BR"/>
        </w:rPr>
      </w:pPr>
    </w:p>
    <w:p w:rsidR="000C3676" w:rsidRPr="008C1CFB" w:rsidRDefault="000C3676" w:rsidP="000C3676">
      <w:pPr>
        <w:spacing w:after="0" w:line="240" w:lineRule="auto"/>
        <w:rPr>
          <w:rFonts w:cs="Arial"/>
          <w:sz w:val="20"/>
          <w:szCs w:val="20"/>
          <w:lang w:eastAsia="pt-BR"/>
        </w:rPr>
      </w:pPr>
      <w:r w:rsidRPr="008C1CFB">
        <w:rPr>
          <w:rFonts w:cs="Arial"/>
          <w:sz w:val="20"/>
          <w:szCs w:val="20"/>
          <w:lang w:eastAsia="pt-BR"/>
        </w:rPr>
        <w:t>Em consequência, vem</w:t>
      </w:r>
    </w:p>
    <w:p w:rsidR="000C3676" w:rsidRPr="008C1CFB" w:rsidRDefault="00134DE2" w:rsidP="000C3676">
      <w:pPr>
        <w:spacing w:after="0" w:line="240" w:lineRule="auto"/>
        <w:rPr>
          <w:rFonts w:cs="Arial"/>
          <w:sz w:val="20"/>
          <w:szCs w:val="20"/>
          <w:lang w:eastAsia="pt-BR"/>
        </w:rPr>
      </w:pPr>
      <w:r w:rsidRPr="008C1CFB">
        <w:rPr>
          <w:rFonts w:cs="Arial"/>
          <w:position w:val="-38"/>
          <w:sz w:val="20"/>
          <w:szCs w:val="24"/>
          <w:lang w:eastAsia="zh-CN"/>
        </w:rPr>
        <w:object w:dxaOrig="3480" w:dyaOrig="860">
          <v:shape id="_x0000_i1050" type="#_x0000_t75" style="width:174pt;height:42.75pt" o:ole="">
            <v:imagedata r:id="rId56" o:title=""/>
          </v:shape>
          <o:OLEObject Type="Embed" ProgID="Equation.DSMT4" ShapeID="_x0000_i1050" DrawAspect="Content" ObjectID="_1726920089" r:id="rId57"/>
        </w:object>
      </w:r>
    </w:p>
    <w:p w:rsidR="000C3676" w:rsidRPr="008C1CFB" w:rsidRDefault="000C3676" w:rsidP="000C3676">
      <w:pPr>
        <w:spacing w:after="0" w:line="240" w:lineRule="auto"/>
        <w:rPr>
          <w:rFonts w:cs="Arial"/>
          <w:sz w:val="20"/>
          <w:szCs w:val="20"/>
          <w:lang w:eastAsia="pt-BR"/>
        </w:rPr>
      </w:pPr>
    </w:p>
    <w:p w:rsidR="00676812" w:rsidRDefault="000C3676" w:rsidP="000C3676">
      <w:pPr>
        <w:spacing w:after="0" w:line="240" w:lineRule="auto"/>
        <w:rPr>
          <w:lang w:eastAsia="pt-BR"/>
        </w:rPr>
      </w:pPr>
      <w:r w:rsidRPr="008C1CFB">
        <w:rPr>
          <w:rFonts w:cs="Arial"/>
          <w:sz w:val="20"/>
          <w:szCs w:val="20"/>
          <w:lang w:eastAsia="pt-BR"/>
        </w:rPr>
        <w:t xml:space="preserve">A resposta é </w:t>
      </w:r>
      <w:r w:rsidR="00134DE2" w:rsidRPr="008C1CFB">
        <w:rPr>
          <w:rFonts w:cs="Arial"/>
          <w:position w:val="-22"/>
          <w:sz w:val="20"/>
          <w:szCs w:val="24"/>
          <w:lang w:eastAsia="zh-CN"/>
        </w:rPr>
        <w:object w:dxaOrig="2339" w:dyaOrig="560">
          <v:shape id="_x0000_i1051" type="#_x0000_t75" style="width:117pt;height:27.75pt" o:ole="">
            <v:imagedata r:id="rId58" o:title=""/>
          </v:shape>
          <o:OLEObject Type="Embed" ProgID="Equation.DSMT4" ShapeID="_x0000_i1051" DrawAspect="Content" ObjectID="_1726920090" r:id="rId59"/>
        </w:object>
      </w:r>
      <w:r w:rsidRPr="008C1CFB">
        <w:rPr>
          <w:rFonts w:cs="Arial"/>
          <w:sz w:val="20"/>
          <w:szCs w:val="20"/>
          <w:lang w:eastAsia="pt-BR"/>
        </w:rPr>
        <w:t xml:space="preserve"> </w:t>
      </w:r>
    </w:p>
    <w:p w:rsidR="00676812" w:rsidRDefault="00676812" w:rsidP="000C3676">
      <w:pPr>
        <w:spacing w:after="0" w:line="240" w:lineRule="auto"/>
        <w:rPr>
          <w:lang w:eastAsia="pt-BR"/>
        </w:rPr>
      </w:pPr>
    </w:p>
    <w:p w:rsidR="00676812" w:rsidRDefault="00676812" w:rsidP="000C3676">
      <w:pPr>
        <w:spacing w:after="0" w:line="240" w:lineRule="auto"/>
        <w:rPr>
          <w:lang w:eastAsia="pt-BR"/>
        </w:rPr>
      </w:pPr>
    </w:p>
    <w:p w:rsidR="00676812" w:rsidRDefault="00676812" w:rsidP="000C3676">
      <w:pPr>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356FE5" w:rsidRDefault="000D1869" w:rsidP="00356FE5">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3</w:t>
      </w:r>
      <w:r w:rsidRPr="00B0193F">
        <w:rPr>
          <w:rFonts w:cs="Arial"/>
          <w:b/>
          <w:sz w:val="20"/>
          <w:szCs w:val="20"/>
          <w:lang w:eastAsia="zh-CN"/>
        </w:rPr>
        <w:t>.</w:t>
      </w:r>
      <w:r w:rsidRPr="00B0193F">
        <w:rPr>
          <w:rFonts w:cs="Arial"/>
          <w:sz w:val="20"/>
          <w:szCs w:val="20"/>
          <w:lang w:eastAsia="zh-CN"/>
        </w:rPr>
        <w:t xml:space="preserve"> (Enem 2020)  </w:t>
      </w:r>
      <w:r w:rsidR="00356FE5" w:rsidRPr="00356FE5">
        <w:rPr>
          <w:rFonts w:cs="Arial"/>
          <w:sz w:val="20"/>
          <w:szCs w:val="20"/>
          <w:lang w:eastAsia="pt-BR"/>
        </w:rPr>
        <w:t>Antônio, Joaquim e José são sócios de uma empresa cujo</w:t>
      </w:r>
      <w:r w:rsidR="00356FE5">
        <w:rPr>
          <w:rFonts w:cs="Arial"/>
          <w:sz w:val="20"/>
          <w:szCs w:val="20"/>
          <w:lang w:eastAsia="pt-BR"/>
        </w:rPr>
        <w:t xml:space="preserve"> </w:t>
      </w:r>
      <w:r w:rsidR="00356FE5" w:rsidRPr="00356FE5">
        <w:rPr>
          <w:rFonts w:cs="Arial"/>
          <w:sz w:val="20"/>
          <w:szCs w:val="20"/>
          <w:lang w:eastAsia="pt-BR"/>
        </w:rPr>
        <w:t>capita</w:t>
      </w:r>
      <w:r w:rsidR="00356FE5">
        <w:rPr>
          <w:rFonts w:cs="Arial"/>
          <w:sz w:val="20"/>
          <w:szCs w:val="20"/>
          <w:lang w:eastAsia="pt-BR"/>
        </w:rPr>
        <w:t xml:space="preserve">l é dividido, entre os três, em </w:t>
      </w:r>
      <w:r w:rsidR="00356FE5" w:rsidRPr="00356FE5">
        <w:rPr>
          <w:rFonts w:cs="Arial"/>
          <w:sz w:val="20"/>
          <w:szCs w:val="20"/>
          <w:lang w:eastAsia="pt-BR"/>
        </w:rPr>
        <w:t>partes proporcionais</w:t>
      </w:r>
      <w:r w:rsidR="00356FE5">
        <w:rPr>
          <w:rFonts w:cs="Arial"/>
          <w:sz w:val="20"/>
          <w:szCs w:val="20"/>
          <w:lang w:eastAsia="pt-BR"/>
        </w:rPr>
        <w:t xml:space="preserve"> </w:t>
      </w:r>
      <w:r w:rsidR="00356FE5" w:rsidRPr="00356FE5">
        <w:rPr>
          <w:rFonts w:cs="Arial"/>
          <w:sz w:val="20"/>
          <w:szCs w:val="20"/>
          <w:lang w:eastAsia="pt-BR"/>
        </w:rPr>
        <w:t>a: 4, 6 e 6, respectivamente. Com a intenção de igualar a</w:t>
      </w:r>
      <w:r w:rsidR="00356FE5">
        <w:rPr>
          <w:rFonts w:cs="Arial"/>
          <w:sz w:val="20"/>
          <w:szCs w:val="20"/>
          <w:lang w:eastAsia="pt-BR"/>
        </w:rPr>
        <w:t xml:space="preserve"> participação dos </w:t>
      </w:r>
      <w:r w:rsidR="00356FE5" w:rsidRPr="00356FE5">
        <w:rPr>
          <w:rFonts w:cs="Arial"/>
          <w:sz w:val="20"/>
          <w:szCs w:val="20"/>
          <w:lang w:eastAsia="pt-BR"/>
        </w:rPr>
        <w:t>trê</w:t>
      </w:r>
      <w:r w:rsidR="00356FE5">
        <w:rPr>
          <w:rFonts w:cs="Arial"/>
          <w:sz w:val="20"/>
          <w:szCs w:val="20"/>
          <w:lang w:eastAsia="pt-BR"/>
        </w:rPr>
        <w:t xml:space="preserve">s sócios no capital da empresa, </w:t>
      </w:r>
      <w:r w:rsidR="00356FE5" w:rsidRPr="00356FE5">
        <w:rPr>
          <w:rFonts w:cs="Arial"/>
          <w:sz w:val="20"/>
          <w:szCs w:val="20"/>
          <w:lang w:eastAsia="pt-BR"/>
        </w:rPr>
        <w:t>Antônio pretende adquiri</w:t>
      </w:r>
      <w:r w:rsidR="00356FE5">
        <w:rPr>
          <w:rFonts w:cs="Arial"/>
          <w:sz w:val="20"/>
          <w:szCs w:val="20"/>
          <w:lang w:eastAsia="pt-BR"/>
        </w:rPr>
        <w:t xml:space="preserve">r uma fração do capital de cada </w:t>
      </w:r>
      <w:r w:rsidR="00356FE5" w:rsidRPr="00356FE5">
        <w:rPr>
          <w:rFonts w:cs="Arial"/>
          <w:sz w:val="20"/>
          <w:szCs w:val="20"/>
          <w:lang w:eastAsia="pt-BR"/>
        </w:rPr>
        <w:t>um dos outros dois sócios.</w:t>
      </w:r>
    </w:p>
    <w:p w:rsidR="00356FE5" w:rsidRDefault="00356FE5" w:rsidP="00356FE5">
      <w:pPr>
        <w:widowControl w:val="0"/>
        <w:autoSpaceDE w:val="0"/>
        <w:autoSpaceDN w:val="0"/>
        <w:adjustRightInd w:val="0"/>
        <w:spacing w:after="0" w:line="240" w:lineRule="auto"/>
        <w:rPr>
          <w:rFonts w:cs="Arial"/>
          <w:sz w:val="20"/>
          <w:szCs w:val="20"/>
          <w:lang w:eastAsia="pt-BR"/>
        </w:rPr>
      </w:pPr>
    </w:p>
    <w:p w:rsidR="00676812" w:rsidRDefault="00356FE5" w:rsidP="00356FE5">
      <w:pPr>
        <w:widowControl w:val="0"/>
        <w:autoSpaceDE w:val="0"/>
        <w:autoSpaceDN w:val="0"/>
        <w:adjustRightInd w:val="0"/>
        <w:spacing w:after="0" w:line="240" w:lineRule="auto"/>
        <w:rPr>
          <w:lang w:eastAsia="pt-BR"/>
        </w:rPr>
      </w:pPr>
      <w:r w:rsidRPr="00356FE5">
        <w:rPr>
          <w:rFonts w:cs="Arial"/>
          <w:sz w:val="20"/>
          <w:szCs w:val="20"/>
          <w:lang w:eastAsia="pt-BR"/>
        </w:rPr>
        <w:t>A fração do capital de cada sócio que Antônio deverá</w:t>
      </w:r>
      <w:r>
        <w:rPr>
          <w:rFonts w:cs="Arial"/>
          <w:sz w:val="20"/>
          <w:szCs w:val="20"/>
          <w:lang w:eastAsia="pt-BR"/>
        </w:rPr>
        <w:t xml:space="preserve"> </w:t>
      </w:r>
      <w:r w:rsidRPr="00356FE5">
        <w:rPr>
          <w:rFonts w:cs="Arial"/>
          <w:sz w:val="20"/>
          <w:szCs w:val="20"/>
          <w:lang w:eastAsia="pt-BR"/>
        </w:rPr>
        <w:t>adquirir é</w:t>
      </w:r>
      <w:r w:rsidR="00474B44">
        <w:rPr>
          <w:rFonts w:cs="Arial"/>
          <w:sz w:val="20"/>
          <w:szCs w:val="20"/>
          <w:lang w:eastAsia="pt-BR"/>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9503CB" w:rsidRPr="009503CB">
        <w:rPr>
          <w:rFonts w:cs="Arial"/>
          <w:position w:val="-20"/>
          <w:sz w:val="20"/>
          <w:szCs w:val="20"/>
          <w:lang w:eastAsia="pt-BR"/>
        </w:rPr>
        <w:object w:dxaOrig="220" w:dyaOrig="540">
          <v:shape id="_x0000_i1052" type="#_x0000_t75" style="width:10.5pt;height:27pt" o:ole="">
            <v:imagedata r:id="rId60" o:title=""/>
          </v:shape>
          <o:OLEObject Type="Embed" ProgID="Equation.DSMT4" ShapeID="_x0000_i1052" DrawAspect="Content" ObjectID="_1726920091" r:id="rId61"/>
        </w:object>
      </w:r>
      <w:r w:rsidR="00592A75">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814A53" w:rsidRPr="009503CB">
        <w:rPr>
          <w:rFonts w:cs="Arial"/>
          <w:position w:val="-22"/>
          <w:sz w:val="20"/>
          <w:szCs w:val="20"/>
          <w:lang w:eastAsia="pt-BR"/>
        </w:rPr>
        <w:object w:dxaOrig="220" w:dyaOrig="560">
          <v:shape id="_x0000_i1053" type="#_x0000_t75" style="width:10.5pt;height:28.5pt" o:ole="">
            <v:imagedata r:id="rId62" o:title=""/>
          </v:shape>
          <o:OLEObject Type="Embed" ProgID="Equation.DSMT4" ShapeID="_x0000_i1053" DrawAspect="Content" ObjectID="_1726920092" r:id="rId63"/>
        </w:object>
      </w:r>
      <w:r w:rsidR="00814A53">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723E1E" w:rsidRPr="009503CB">
        <w:rPr>
          <w:rFonts w:cs="Arial"/>
          <w:position w:val="-22"/>
          <w:sz w:val="20"/>
          <w:szCs w:val="20"/>
          <w:lang w:eastAsia="pt-BR"/>
        </w:rPr>
        <w:object w:dxaOrig="220" w:dyaOrig="560">
          <v:shape id="_x0000_i1054" type="#_x0000_t75" style="width:10.5pt;height:28.5pt" o:ole="">
            <v:imagedata r:id="rId64" o:title=""/>
          </v:shape>
          <o:OLEObject Type="Embed" ProgID="Equation.DSMT4" ShapeID="_x0000_i1054" DrawAspect="Content" ObjectID="_1726920093" r:id="rId65"/>
        </w:object>
      </w:r>
      <w:r w:rsidR="00723E1E">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B67ED3" w:rsidRPr="009503CB">
        <w:rPr>
          <w:rFonts w:cs="Arial"/>
          <w:position w:val="-22"/>
          <w:sz w:val="20"/>
          <w:szCs w:val="20"/>
          <w:lang w:eastAsia="pt-BR"/>
        </w:rPr>
        <w:object w:dxaOrig="220" w:dyaOrig="560">
          <v:shape id="_x0000_i1055" type="#_x0000_t75" style="width:10.5pt;height:28.5pt" o:ole="">
            <v:imagedata r:id="rId66" o:title=""/>
          </v:shape>
          <o:OLEObject Type="Embed" ProgID="Equation.DSMT4" ShapeID="_x0000_i1055" DrawAspect="Content" ObjectID="_1726920094" r:id="rId67"/>
        </w:object>
      </w:r>
      <w:r w:rsidR="00B67ED3">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ED242B" w:rsidRPr="009503CB">
        <w:rPr>
          <w:rFonts w:cs="Arial"/>
          <w:position w:val="-22"/>
          <w:sz w:val="20"/>
          <w:szCs w:val="20"/>
          <w:lang w:eastAsia="pt-BR"/>
        </w:rPr>
        <w:object w:dxaOrig="220" w:dyaOrig="560">
          <v:shape id="_x0000_i1056" type="#_x0000_t75" style="width:10.5pt;height:28.5pt" o:ole="">
            <v:imagedata r:id="rId68" o:title=""/>
          </v:shape>
          <o:OLEObject Type="Embed" ProgID="Equation.DSMT4" ShapeID="_x0000_i1056" DrawAspect="Content" ObjectID="_1726920095" r:id="rId69"/>
        </w:object>
      </w:r>
      <w:r w:rsidR="00ED242B">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676812" w:rsidP="00335AEC">
      <w:pPr>
        <w:spacing w:after="0" w:line="240" w:lineRule="auto"/>
        <w:ind w:left="227" w:hanging="227"/>
        <w:rPr>
          <w:sz w:val="24"/>
          <w:szCs w:val="24"/>
          <w:lang w:val="en-US" w:eastAsia="zh-CN"/>
        </w:rPr>
      </w:pPr>
    </w:p>
    <w:p w:rsidR="00676812" w:rsidRDefault="00676812" w:rsidP="00335AEC">
      <w:pPr>
        <w:spacing w:after="0" w:line="240" w:lineRule="auto"/>
        <w:ind w:left="227" w:hanging="227"/>
        <w:rPr>
          <w:sz w:val="24"/>
          <w:szCs w:val="24"/>
          <w:lang w:val="en-US" w:eastAsia="zh-CN"/>
        </w:rPr>
      </w:pPr>
    </w:p>
    <w:p w:rsidR="00676812" w:rsidRDefault="00F22D90" w:rsidP="00335AEC">
      <w:pPr>
        <w:spacing w:after="0" w:line="240" w:lineRule="auto"/>
        <w:ind w:left="227" w:hanging="227"/>
        <w:rPr>
          <w:b/>
          <w:sz w:val="24"/>
          <w:szCs w:val="24"/>
          <w:lang w:val="en-US" w:eastAsia="zh-CN"/>
        </w:rPr>
      </w:pPr>
      <w:r>
        <w:rPr>
          <w:b/>
          <w:sz w:val="24"/>
          <w:szCs w:val="24"/>
          <w:lang w:val="en-US" w:eastAsia="zh-CN"/>
        </w:rPr>
        <w:t>Resposta:</w:t>
      </w:r>
    </w:p>
    <w:p w:rsidR="00676812" w:rsidRDefault="00676812" w:rsidP="00335AEC">
      <w:pPr>
        <w:spacing w:after="0" w:line="240" w:lineRule="auto"/>
        <w:ind w:left="227" w:hanging="227"/>
        <w:rPr>
          <w:b/>
          <w:sz w:val="24"/>
          <w:szCs w:val="24"/>
          <w:lang w:val="en-US" w:eastAsia="zh-CN"/>
        </w:rPr>
      </w:pPr>
    </w:p>
    <w:p w:rsidR="00306E8E" w:rsidRPr="00DC1411" w:rsidRDefault="00306E8E" w:rsidP="00DC1411">
      <w:pPr>
        <w:widowControl w:val="0"/>
        <w:autoSpaceDE w:val="0"/>
        <w:autoSpaceDN w:val="0"/>
        <w:adjustRightInd w:val="0"/>
        <w:spacing w:after="0" w:line="240" w:lineRule="auto"/>
        <w:rPr>
          <w:rFonts w:cs="Arial"/>
          <w:sz w:val="20"/>
          <w:szCs w:val="20"/>
          <w:lang w:eastAsia="pt-BR"/>
        </w:rPr>
      </w:pPr>
      <w:r w:rsidRPr="00DC1411">
        <w:rPr>
          <w:rFonts w:cs="Arial"/>
          <w:sz w:val="20"/>
          <w:szCs w:val="20"/>
          <w:lang w:eastAsia="pt-BR"/>
        </w:rPr>
        <w:t>[C]</w:t>
      </w:r>
    </w:p>
    <w:p w:rsidR="00592A75" w:rsidRPr="00DC1411" w:rsidRDefault="00592A75" w:rsidP="00DC1411">
      <w:pPr>
        <w:widowControl w:val="0"/>
        <w:autoSpaceDE w:val="0"/>
        <w:autoSpaceDN w:val="0"/>
        <w:adjustRightInd w:val="0"/>
        <w:spacing w:after="0" w:line="240" w:lineRule="auto"/>
        <w:rPr>
          <w:rFonts w:cs="Arial"/>
          <w:sz w:val="20"/>
          <w:szCs w:val="20"/>
          <w:lang w:eastAsia="pt-BR"/>
        </w:rPr>
      </w:pPr>
    </w:p>
    <w:p w:rsidR="00DC1411" w:rsidRPr="00DC1411" w:rsidRDefault="00DC1411" w:rsidP="00DC1411">
      <w:pPr>
        <w:spacing w:after="0" w:line="240" w:lineRule="auto"/>
        <w:rPr>
          <w:rFonts w:cs="Arial"/>
          <w:sz w:val="20"/>
          <w:szCs w:val="20"/>
        </w:rPr>
      </w:pPr>
      <w:r w:rsidRPr="00DC1411">
        <w:rPr>
          <w:rFonts w:cs="Arial"/>
          <w:sz w:val="20"/>
          <w:szCs w:val="20"/>
        </w:rPr>
        <w:t xml:space="preserve">Sejam </w:t>
      </w:r>
      <w:r w:rsidRPr="00DC1411">
        <w:rPr>
          <w:rFonts w:cs="Arial"/>
          <w:position w:val="-10"/>
          <w:sz w:val="20"/>
          <w:szCs w:val="20"/>
          <w:lang w:eastAsia="zh-CN"/>
        </w:rPr>
        <w:object w:dxaOrig="380" w:dyaOrig="300">
          <v:shape id="_x0000_i1057" type="#_x0000_t75" style="width:18.75pt;height:15pt" o:ole="">
            <v:imagedata r:id="rId70" o:title=""/>
          </v:shape>
          <o:OLEObject Type="Embed" ProgID="Equation.DSMT4" ShapeID="_x0000_i1057" DrawAspect="Content" ObjectID="_1726920096" r:id="rId71"/>
        </w:object>
      </w:r>
      <w:r w:rsidRPr="00DC1411">
        <w:rPr>
          <w:rFonts w:cs="Arial"/>
          <w:sz w:val="20"/>
          <w:szCs w:val="20"/>
        </w:rPr>
        <w:t xml:space="preserve"> e </w:t>
      </w:r>
      <w:r w:rsidRPr="00DC1411">
        <w:rPr>
          <w:rFonts w:cs="Arial"/>
          <w:position w:val="-8"/>
          <w:sz w:val="20"/>
          <w:szCs w:val="20"/>
          <w:lang w:eastAsia="zh-CN"/>
        </w:rPr>
        <w:object w:dxaOrig="220" w:dyaOrig="240">
          <v:shape id="_x0000_i1058" type="#_x0000_t75" style="width:11.25pt;height:12pt" o:ole="">
            <v:imagedata r:id="rId72" o:title=""/>
          </v:shape>
          <o:OLEObject Type="Embed" ProgID="Equation.DSMT4" ShapeID="_x0000_i1058" DrawAspect="Content" ObjectID="_1726920097" r:id="rId73"/>
        </w:object>
      </w:r>
      <w:r w:rsidRPr="00DC1411">
        <w:rPr>
          <w:rFonts w:cs="Arial"/>
          <w:sz w:val="20"/>
          <w:szCs w:val="20"/>
        </w:rPr>
        <w:t xml:space="preserve"> respectivamente, as partes de Antônio, Joaquim e José. Tem-se que </w:t>
      </w:r>
      <w:r w:rsidRPr="00DC1411">
        <w:rPr>
          <w:rFonts w:cs="Arial"/>
          <w:position w:val="-6"/>
          <w:sz w:val="20"/>
          <w:szCs w:val="20"/>
          <w:lang w:eastAsia="zh-CN"/>
        </w:rPr>
        <w:object w:dxaOrig="1060" w:dyaOrig="260">
          <v:shape id="_x0000_i1059" type="#_x0000_t75" style="width:52.5pt;height:12.75pt" o:ole="">
            <v:imagedata r:id="rId74" o:title=""/>
          </v:shape>
          <o:OLEObject Type="Embed" ProgID="Equation.DSMT4" ShapeID="_x0000_i1059" DrawAspect="Content" ObjectID="_1726920098" r:id="rId75"/>
        </w:object>
      </w:r>
      <w:r w:rsidRPr="00DC1411">
        <w:rPr>
          <w:rFonts w:cs="Arial"/>
          <w:sz w:val="20"/>
          <w:szCs w:val="20"/>
        </w:rPr>
        <w:t xml:space="preserve"> e </w:t>
      </w:r>
      <w:r w:rsidRPr="00DC1411">
        <w:rPr>
          <w:rFonts w:cs="Arial"/>
          <w:position w:val="-22"/>
          <w:sz w:val="20"/>
          <w:szCs w:val="20"/>
          <w:lang w:eastAsia="zh-CN"/>
        </w:rPr>
        <w:object w:dxaOrig="1299" w:dyaOrig="560">
          <v:shape id="_x0000_i1060" type="#_x0000_t75" style="width:64.5pt;height:27.75pt" o:ole="">
            <v:imagedata r:id="rId76" o:title=""/>
          </v:shape>
          <o:OLEObject Type="Embed" ProgID="Equation.DSMT4" ShapeID="_x0000_i1060" DrawAspect="Content" ObjectID="_1726920099" r:id="rId77"/>
        </w:object>
      </w:r>
      <w:r w:rsidRPr="00DC1411">
        <w:rPr>
          <w:rFonts w:cs="Arial"/>
          <w:sz w:val="20"/>
          <w:szCs w:val="20"/>
        </w:rPr>
        <w:t xml:space="preserve"> com </w:t>
      </w:r>
      <w:r w:rsidRPr="00DC1411">
        <w:rPr>
          <w:rFonts w:cs="Arial"/>
          <w:position w:val="-4"/>
          <w:sz w:val="20"/>
          <w:szCs w:val="20"/>
          <w:lang w:eastAsia="zh-CN"/>
        </w:rPr>
        <w:object w:dxaOrig="180" w:dyaOrig="240">
          <v:shape id="_x0000_i1061" type="#_x0000_t75" style="width:9pt;height:12pt" o:ole="">
            <v:imagedata r:id="rId78" o:title=""/>
          </v:shape>
          <o:OLEObject Type="Embed" ProgID="Equation.DSMT4" ShapeID="_x0000_i1061" DrawAspect="Content" ObjectID="_1726920100" r:id="rId79"/>
        </w:object>
      </w:r>
      <w:r w:rsidRPr="00DC1411">
        <w:rPr>
          <w:rFonts w:cs="Arial"/>
          <w:sz w:val="20"/>
          <w:szCs w:val="20"/>
        </w:rPr>
        <w:t xml:space="preserve"> sendo a constante de proporcionalidade. Daí, vem</w:t>
      </w:r>
    </w:p>
    <w:p w:rsidR="00DC1411" w:rsidRPr="00DC1411" w:rsidRDefault="00DC1411" w:rsidP="00DC1411">
      <w:pPr>
        <w:spacing w:after="0" w:line="240" w:lineRule="auto"/>
        <w:rPr>
          <w:rFonts w:cs="Arial"/>
          <w:sz w:val="20"/>
          <w:szCs w:val="20"/>
        </w:rPr>
      </w:pPr>
      <w:r w:rsidRPr="00DC1411">
        <w:rPr>
          <w:rFonts w:cs="Arial"/>
          <w:position w:val="-22"/>
          <w:sz w:val="20"/>
          <w:szCs w:val="20"/>
          <w:lang w:eastAsia="zh-CN"/>
        </w:rPr>
        <w:object w:dxaOrig="2380" w:dyaOrig="560">
          <v:shape id="_x0000_i1062" type="#_x0000_t75" style="width:118.5pt;height:27.75pt" o:ole="">
            <v:imagedata r:id="rId80" o:title=""/>
          </v:shape>
          <o:OLEObject Type="Embed" ProgID="Equation.DSMT4" ShapeID="_x0000_i1062" DrawAspect="Content" ObjectID="_1726920101" r:id="rId81"/>
        </w:object>
      </w:r>
    </w:p>
    <w:p w:rsidR="00DC1411" w:rsidRPr="00DC1411" w:rsidRDefault="00DC1411" w:rsidP="00DC1411">
      <w:pPr>
        <w:spacing w:after="0" w:line="240" w:lineRule="auto"/>
        <w:rPr>
          <w:rFonts w:cs="Arial"/>
          <w:sz w:val="20"/>
          <w:szCs w:val="20"/>
        </w:rPr>
      </w:pPr>
    </w:p>
    <w:p w:rsidR="00DC1411" w:rsidRPr="00DC1411" w:rsidRDefault="00DC1411" w:rsidP="00DC1411">
      <w:pPr>
        <w:spacing w:after="0" w:line="240" w:lineRule="auto"/>
        <w:rPr>
          <w:rFonts w:cs="Arial"/>
          <w:sz w:val="20"/>
          <w:szCs w:val="20"/>
        </w:rPr>
      </w:pPr>
      <w:r w:rsidRPr="00DC1411">
        <w:rPr>
          <w:rFonts w:cs="Arial"/>
          <w:sz w:val="20"/>
          <w:szCs w:val="20"/>
        </w:rPr>
        <w:lastRenderedPageBreak/>
        <w:t xml:space="preserve">Portanto, segue que </w:t>
      </w:r>
      <w:r w:rsidRPr="00DC1411">
        <w:rPr>
          <w:rFonts w:cs="Arial"/>
          <w:position w:val="-22"/>
          <w:sz w:val="20"/>
          <w:szCs w:val="20"/>
          <w:lang w:eastAsia="zh-CN"/>
        </w:rPr>
        <w:object w:dxaOrig="639" w:dyaOrig="560">
          <v:shape id="_x0000_i1063" type="#_x0000_t75" style="width:31.5pt;height:27.75pt" o:ole="">
            <v:imagedata r:id="rId82" o:title=""/>
          </v:shape>
          <o:OLEObject Type="Embed" ProgID="Equation.DSMT4" ShapeID="_x0000_i1063" DrawAspect="Content" ObjectID="_1726920102" r:id="rId83"/>
        </w:object>
      </w:r>
      <w:r w:rsidRPr="00DC1411">
        <w:rPr>
          <w:rFonts w:cs="Arial"/>
          <w:sz w:val="20"/>
          <w:szCs w:val="20"/>
        </w:rPr>
        <w:t xml:space="preserve"> e </w:t>
      </w:r>
      <w:r w:rsidRPr="00DC1411">
        <w:rPr>
          <w:rFonts w:cs="Arial"/>
          <w:position w:val="-22"/>
          <w:sz w:val="20"/>
          <w:szCs w:val="20"/>
          <w:lang w:eastAsia="zh-CN"/>
        </w:rPr>
        <w:object w:dxaOrig="1020" w:dyaOrig="560">
          <v:shape id="_x0000_i1064" type="#_x0000_t75" style="width:51pt;height:27.75pt" o:ole="">
            <v:imagedata r:id="rId84" o:title=""/>
          </v:shape>
          <o:OLEObject Type="Embed" ProgID="Equation.DSMT4" ShapeID="_x0000_i1064" DrawAspect="Content" ObjectID="_1726920103" r:id="rId85"/>
        </w:object>
      </w:r>
    </w:p>
    <w:p w:rsidR="00DC1411" w:rsidRPr="00DC1411" w:rsidRDefault="00DC1411" w:rsidP="00DC1411">
      <w:pPr>
        <w:spacing w:after="0" w:line="240" w:lineRule="auto"/>
        <w:rPr>
          <w:rFonts w:cs="Arial"/>
          <w:sz w:val="20"/>
          <w:szCs w:val="20"/>
        </w:rPr>
      </w:pPr>
      <w:r w:rsidRPr="00DC1411">
        <w:rPr>
          <w:rFonts w:cs="Arial"/>
          <w:sz w:val="20"/>
          <w:szCs w:val="20"/>
        </w:rPr>
        <w:t xml:space="preserve">Se </w:t>
      </w:r>
      <w:r w:rsidRPr="00DC1411">
        <w:rPr>
          <w:rFonts w:cs="Arial"/>
          <w:position w:val="-4"/>
          <w:sz w:val="20"/>
          <w:szCs w:val="20"/>
          <w:lang w:eastAsia="zh-CN"/>
        </w:rPr>
        <w:object w:dxaOrig="180" w:dyaOrig="200">
          <v:shape id="_x0000_i1065" type="#_x0000_t75" style="width:9pt;height:9.75pt" o:ole="">
            <v:imagedata r:id="rId86" o:title=""/>
          </v:shape>
          <o:OLEObject Type="Embed" ProgID="Equation.DSMT4" ShapeID="_x0000_i1065" DrawAspect="Content" ObjectID="_1726920104" r:id="rId87"/>
        </w:object>
      </w:r>
      <w:r w:rsidRPr="00DC1411">
        <w:rPr>
          <w:rFonts w:cs="Arial"/>
          <w:sz w:val="20"/>
          <w:szCs w:val="20"/>
        </w:rPr>
        <w:t xml:space="preserve"> é a parte do capital de Joaquim e de José que será vendida para Antônio, então</w:t>
      </w:r>
    </w:p>
    <w:p w:rsidR="00DC1411" w:rsidRPr="00DC1411" w:rsidRDefault="00DC1411" w:rsidP="00DC1411">
      <w:pPr>
        <w:spacing w:after="0" w:line="240" w:lineRule="auto"/>
        <w:rPr>
          <w:rFonts w:cs="Arial"/>
          <w:sz w:val="20"/>
          <w:szCs w:val="20"/>
        </w:rPr>
      </w:pPr>
      <w:r w:rsidRPr="00DC1411">
        <w:rPr>
          <w:rFonts w:cs="Arial"/>
          <w:position w:val="-22"/>
          <w:sz w:val="20"/>
          <w:szCs w:val="20"/>
          <w:lang w:eastAsia="zh-CN"/>
        </w:rPr>
        <w:object w:dxaOrig="2460" w:dyaOrig="560">
          <v:shape id="_x0000_i1066" type="#_x0000_t75" style="width:123pt;height:27.75pt" o:ole="">
            <v:imagedata r:id="rId88" o:title=""/>
          </v:shape>
          <o:OLEObject Type="Embed" ProgID="Equation.DSMT4" ShapeID="_x0000_i1066" DrawAspect="Content" ObjectID="_1726920105" r:id="rId89"/>
        </w:object>
      </w:r>
    </w:p>
    <w:p w:rsidR="00DC1411" w:rsidRPr="00DC1411" w:rsidRDefault="00DC1411" w:rsidP="00DC1411">
      <w:pPr>
        <w:spacing w:after="0" w:line="240" w:lineRule="auto"/>
        <w:rPr>
          <w:rFonts w:cs="Arial"/>
          <w:sz w:val="20"/>
          <w:szCs w:val="20"/>
        </w:rPr>
      </w:pPr>
    </w:p>
    <w:p w:rsidR="00DC1411" w:rsidRDefault="00DC1411" w:rsidP="00DC1411">
      <w:pPr>
        <w:spacing w:after="0" w:line="240" w:lineRule="auto"/>
        <w:rPr>
          <w:rFonts w:cs="Arial"/>
          <w:sz w:val="20"/>
          <w:szCs w:val="20"/>
        </w:rPr>
      </w:pPr>
      <w:r w:rsidRPr="00DC1411">
        <w:rPr>
          <w:rFonts w:cs="Arial"/>
          <w:sz w:val="20"/>
          <w:szCs w:val="20"/>
        </w:rPr>
        <w:t>A resposta é</w:t>
      </w:r>
    </w:p>
    <w:p w:rsidR="00676812" w:rsidRDefault="00DC1411" w:rsidP="00DC1411">
      <w:pPr>
        <w:spacing w:after="0" w:line="240" w:lineRule="auto"/>
        <w:rPr>
          <w:lang w:eastAsia="pt-BR"/>
        </w:rPr>
      </w:pPr>
      <w:r w:rsidRPr="00DC1411">
        <w:rPr>
          <w:rFonts w:cs="Arial"/>
          <w:position w:val="-46"/>
          <w:sz w:val="20"/>
          <w:szCs w:val="20"/>
          <w:lang w:eastAsia="zh-CN"/>
        </w:rPr>
        <w:object w:dxaOrig="780" w:dyaOrig="1020">
          <v:shape id="_x0000_i1067" type="#_x0000_t75" style="width:39pt;height:51pt" o:ole="">
            <v:imagedata r:id="rId90" o:title=""/>
          </v:shape>
          <o:OLEObject Type="Embed" ProgID="Equation.DSMT4" ShapeID="_x0000_i1067" DrawAspect="Content" ObjectID="_1726920106" r:id="rId91"/>
        </w:object>
      </w:r>
      <w:r w:rsidRPr="00DC1411">
        <w:rPr>
          <w:rFonts w:cs="Arial"/>
          <w:sz w:val="20"/>
          <w:szCs w:val="20"/>
          <w:lang w:eastAsia="zh-CN"/>
        </w:rPr>
        <w:t xml:space="preserve"> </w:t>
      </w:r>
    </w:p>
    <w:p w:rsidR="00676812" w:rsidRDefault="00676812" w:rsidP="00DC1411">
      <w:pPr>
        <w:spacing w:after="0" w:line="240" w:lineRule="auto"/>
        <w:rPr>
          <w:lang w:eastAsia="pt-BR"/>
        </w:rPr>
      </w:pPr>
    </w:p>
    <w:p w:rsidR="00676812" w:rsidRDefault="00676812" w:rsidP="00DC1411">
      <w:pPr>
        <w:spacing w:after="0" w:line="240" w:lineRule="auto"/>
        <w:rPr>
          <w:lang w:eastAsia="pt-BR"/>
        </w:rPr>
      </w:pPr>
    </w:p>
    <w:p w:rsidR="00676812" w:rsidRDefault="00676812" w:rsidP="00DC1411">
      <w:pPr>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EE1EE3" w:rsidRPr="00EE1EE3" w:rsidRDefault="000D1869" w:rsidP="00EE1EE3">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4</w:t>
      </w:r>
      <w:r w:rsidRPr="00B0193F">
        <w:rPr>
          <w:rFonts w:cs="Arial"/>
          <w:b/>
          <w:sz w:val="20"/>
          <w:szCs w:val="20"/>
          <w:lang w:eastAsia="zh-CN"/>
        </w:rPr>
        <w:t>.</w:t>
      </w:r>
      <w:r w:rsidRPr="00B0193F">
        <w:rPr>
          <w:rFonts w:cs="Arial"/>
          <w:sz w:val="20"/>
          <w:szCs w:val="20"/>
          <w:lang w:eastAsia="zh-CN"/>
        </w:rPr>
        <w:t xml:space="preserve"> (Enem 2021)  </w:t>
      </w:r>
      <w:r w:rsidR="00EE1EE3" w:rsidRPr="00EE1EE3">
        <w:rPr>
          <w:rFonts w:cs="Arial"/>
          <w:sz w:val="20"/>
          <w:szCs w:val="20"/>
          <w:lang w:eastAsia="pt-BR"/>
        </w:rPr>
        <w:t>A relação de Newton-Laplace estabelece que o módulo</w:t>
      </w:r>
      <w:r w:rsidR="00EE1EE3">
        <w:rPr>
          <w:rFonts w:cs="Arial"/>
          <w:sz w:val="20"/>
          <w:szCs w:val="20"/>
          <w:lang w:eastAsia="pt-BR"/>
        </w:rPr>
        <w:t xml:space="preserve"> </w:t>
      </w:r>
      <w:r w:rsidR="00EE1EE3" w:rsidRPr="00EE1EE3">
        <w:rPr>
          <w:rFonts w:cs="Arial"/>
          <w:sz w:val="20"/>
          <w:szCs w:val="20"/>
          <w:lang w:eastAsia="pt-BR"/>
        </w:rPr>
        <w:t>volumét</w:t>
      </w:r>
      <w:r w:rsidR="00EE1EE3">
        <w:rPr>
          <w:rFonts w:cs="Arial"/>
          <w:sz w:val="20"/>
          <w:szCs w:val="20"/>
          <w:lang w:eastAsia="pt-BR"/>
        </w:rPr>
        <w:t xml:space="preserve">rico de um fluido é diretamente </w:t>
      </w:r>
      <w:r w:rsidR="00EE1EE3" w:rsidRPr="00EE1EE3">
        <w:rPr>
          <w:rFonts w:cs="Arial"/>
          <w:sz w:val="20"/>
          <w:szCs w:val="20"/>
          <w:lang w:eastAsia="pt-BR"/>
        </w:rPr>
        <w:t>proporcional ao</w:t>
      </w:r>
      <w:r w:rsidR="00EE1EE3">
        <w:rPr>
          <w:rFonts w:cs="Arial"/>
          <w:sz w:val="20"/>
          <w:szCs w:val="20"/>
          <w:lang w:eastAsia="pt-BR"/>
        </w:rPr>
        <w:t xml:space="preserve"> </w:t>
      </w:r>
      <w:r w:rsidR="00EE1EE3" w:rsidRPr="00EE1EE3">
        <w:rPr>
          <w:rFonts w:cs="Arial"/>
          <w:sz w:val="20"/>
          <w:szCs w:val="20"/>
          <w:lang w:eastAsia="pt-BR"/>
        </w:rPr>
        <w:t>quadrado da velocidad</w:t>
      </w:r>
      <w:r w:rsidR="00EE1EE3">
        <w:rPr>
          <w:rFonts w:cs="Arial"/>
          <w:sz w:val="20"/>
          <w:szCs w:val="20"/>
          <w:lang w:eastAsia="pt-BR"/>
        </w:rPr>
        <w:t xml:space="preserve">e do som (em metro por segundo) no fluido e à sua </w:t>
      </w:r>
      <w:r w:rsidR="00EE1EE3" w:rsidRPr="00EE1EE3">
        <w:rPr>
          <w:rFonts w:cs="Arial"/>
          <w:sz w:val="20"/>
          <w:szCs w:val="20"/>
          <w:lang w:eastAsia="pt-BR"/>
        </w:rPr>
        <w:t>densidade (em quilograma por metro</w:t>
      </w:r>
      <w:r w:rsidR="00EE1EE3">
        <w:rPr>
          <w:rFonts w:cs="Arial"/>
          <w:sz w:val="20"/>
          <w:szCs w:val="20"/>
          <w:lang w:eastAsia="pt-BR"/>
        </w:rPr>
        <w:t xml:space="preserve"> </w:t>
      </w:r>
      <w:r w:rsidR="00EE1EE3" w:rsidRPr="00EE1EE3">
        <w:rPr>
          <w:rFonts w:cs="Arial"/>
          <w:sz w:val="20"/>
          <w:szCs w:val="20"/>
          <w:lang w:eastAsia="pt-BR"/>
        </w:rPr>
        <w:t>cúbico), com uma</w:t>
      </w:r>
      <w:r w:rsidR="00EE1EE3">
        <w:rPr>
          <w:rFonts w:cs="Arial"/>
          <w:sz w:val="20"/>
          <w:szCs w:val="20"/>
          <w:lang w:eastAsia="pt-BR"/>
        </w:rPr>
        <w:t xml:space="preserve"> constante de proporcionalidade </w:t>
      </w:r>
      <w:r w:rsidR="00EE1EE3" w:rsidRPr="00EE1EE3">
        <w:rPr>
          <w:rFonts w:cs="Arial"/>
          <w:sz w:val="20"/>
          <w:szCs w:val="20"/>
          <w:lang w:eastAsia="pt-BR"/>
        </w:rPr>
        <w:t>adimensional.</w:t>
      </w:r>
    </w:p>
    <w:p w:rsidR="00EE1EE3" w:rsidRDefault="00EE1EE3" w:rsidP="00EE1EE3">
      <w:pPr>
        <w:widowControl w:val="0"/>
        <w:autoSpaceDE w:val="0"/>
        <w:autoSpaceDN w:val="0"/>
        <w:adjustRightInd w:val="0"/>
        <w:spacing w:after="0" w:line="240" w:lineRule="auto"/>
        <w:rPr>
          <w:rFonts w:cs="Arial"/>
          <w:sz w:val="20"/>
          <w:szCs w:val="20"/>
          <w:lang w:eastAsia="pt-BR"/>
        </w:rPr>
      </w:pPr>
    </w:p>
    <w:p w:rsidR="00676812" w:rsidRDefault="00EE1EE3" w:rsidP="00EE1EE3">
      <w:pPr>
        <w:widowControl w:val="0"/>
        <w:autoSpaceDE w:val="0"/>
        <w:autoSpaceDN w:val="0"/>
        <w:adjustRightInd w:val="0"/>
        <w:spacing w:after="0" w:line="240" w:lineRule="auto"/>
        <w:rPr>
          <w:lang w:eastAsia="pt-BR"/>
        </w:rPr>
      </w:pPr>
      <w:r w:rsidRPr="00EE1EE3">
        <w:rPr>
          <w:rFonts w:cs="Arial"/>
          <w:sz w:val="20"/>
          <w:szCs w:val="20"/>
          <w:lang w:eastAsia="pt-BR"/>
        </w:rPr>
        <w:t>Nessa relação, a unidade de medida adequada para o</w:t>
      </w:r>
      <w:r>
        <w:rPr>
          <w:rFonts w:cs="Arial"/>
          <w:sz w:val="20"/>
          <w:szCs w:val="20"/>
          <w:lang w:eastAsia="pt-BR"/>
        </w:rPr>
        <w:t xml:space="preserve"> </w:t>
      </w:r>
      <w:r w:rsidRPr="00EE1EE3">
        <w:rPr>
          <w:rFonts w:cs="Arial"/>
          <w:sz w:val="20"/>
          <w:szCs w:val="20"/>
          <w:lang w:eastAsia="pt-BR"/>
        </w:rPr>
        <w:t xml:space="preserve">módulo volumétrico é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6F64DF" w:rsidRPr="00EE1EE3">
        <w:rPr>
          <w:rFonts w:cs="Arial"/>
          <w:position w:val="-10"/>
          <w:sz w:val="20"/>
          <w:szCs w:val="20"/>
          <w:lang w:eastAsia="pt-BR"/>
        </w:rPr>
        <w:object w:dxaOrig="1180" w:dyaOrig="360">
          <v:shape id="_x0000_i1068" type="#_x0000_t75" style="width:58.5pt;height:18pt" o:ole="">
            <v:imagedata r:id="rId92" o:title=""/>
          </v:shape>
          <o:OLEObject Type="Embed" ProgID="Equation.DSMT4" ShapeID="_x0000_i1068" DrawAspect="Content" ObjectID="_1726920107" r:id="rId93"/>
        </w:object>
      </w:r>
      <w:r w:rsidR="006F64DF">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527B4A" w:rsidRPr="00EE1EE3">
        <w:rPr>
          <w:rFonts w:cs="Arial"/>
          <w:position w:val="-10"/>
          <w:sz w:val="20"/>
          <w:szCs w:val="20"/>
          <w:lang w:eastAsia="pt-BR"/>
        </w:rPr>
        <w:object w:dxaOrig="1180" w:dyaOrig="360">
          <v:shape id="_x0000_i1069" type="#_x0000_t75" style="width:58.5pt;height:18pt" o:ole="">
            <v:imagedata r:id="rId94" o:title=""/>
          </v:shape>
          <o:OLEObject Type="Embed" ProgID="Equation.DSMT4" ShapeID="_x0000_i1069" DrawAspect="Content" ObjectID="_1726920108" r:id="rId95"/>
        </w:object>
      </w:r>
      <w:r w:rsidR="00527B4A">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B61502" w:rsidRPr="00EE1EE3">
        <w:rPr>
          <w:rFonts w:cs="Arial"/>
          <w:position w:val="-10"/>
          <w:sz w:val="20"/>
          <w:szCs w:val="20"/>
          <w:lang w:eastAsia="pt-BR"/>
        </w:rPr>
        <w:object w:dxaOrig="1120" w:dyaOrig="360">
          <v:shape id="_x0000_i1070" type="#_x0000_t75" style="width:55.5pt;height:18pt" o:ole="">
            <v:imagedata r:id="rId96" o:title=""/>
          </v:shape>
          <o:OLEObject Type="Embed" ProgID="Equation.DSMT4" ShapeID="_x0000_i1070" DrawAspect="Content" ObjectID="_1726920109" r:id="rId97"/>
        </w:object>
      </w:r>
      <w:r w:rsidR="00B61502">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A64794" w:rsidRPr="00EE1EE3">
        <w:rPr>
          <w:rFonts w:cs="Arial"/>
          <w:position w:val="-10"/>
          <w:sz w:val="20"/>
          <w:szCs w:val="20"/>
          <w:lang w:eastAsia="pt-BR"/>
        </w:rPr>
        <w:object w:dxaOrig="1180" w:dyaOrig="360">
          <v:shape id="_x0000_i1071" type="#_x0000_t75" style="width:58.5pt;height:18pt" o:ole="">
            <v:imagedata r:id="rId98" o:title=""/>
          </v:shape>
          <o:OLEObject Type="Embed" ProgID="Equation.DSMT4" ShapeID="_x0000_i1071" DrawAspect="Content" ObjectID="_1726920110" r:id="rId99"/>
        </w:object>
      </w:r>
      <w:r w:rsidR="00A6479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1517FA" w:rsidRPr="00EE1EE3">
        <w:rPr>
          <w:rFonts w:cs="Arial"/>
          <w:position w:val="-10"/>
          <w:sz w:val="20"/>
          <w:szCs w:val="20"/>
          <w:lang w:eastAsia="pt-BR"/>
        </w:rPr>
        <w:object w:dxaOrig="1300" w:dyaOrig="360">
          <v:shape id="_x0000_i1072" type="#_x0000_t75" style="width:64.5pt;height:18pt" o:ole="">
            <v:imagedata r:id="rId100" o:title=""/>
          </v:shape>
          <o:OLEObject Type="Embed" ProgID="Equation.DSMT4" ShapeID="_x0000_i1072" DrawAspect="Content" ObjectID="_1726920111" r:id="rId101"/>
        </w:object>
      </w:r>
      <w:r w:rsidR="001517FA">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676812" w:rsidP="00335AEC">
      <w:pPr>
        <w:spacing w:after="0" w:line="240" w:lineRule="auto"/>
        <w:ind w:left="227" w:hanging="227"/>
        <w:rPr>
          <w:sz w:val="24"/>
          <w:szCs w:val="24"/>
          <w:lang w:val="en-US" w:eastAsia="zh-CN"/>
        </w:rPr>
      </w:pPr>
    </w:p>
    <w:p w:rsidR="00676812" w:rsidRDefault="00676812" w:rsidP="00335AEC">
      <w:pPr>
        <w:spacing w:after="0" w:line="240" w:lineRule="auto"/>
        <w:ind w:left="227" w:hanging="227"/>
        <w:rPr>
          <w:sz w:val="24"/>
          <w:szCs w:val="24"/>
          <w:lang w:val="en-US" w:eastAsia="zh-CN"/>
        </w:rPr>
      </w:pPr>
    </w:p>
    <w:p w:rsidR="00676812" w:rsidRDefault="00F22D90" w:rsidP="00335AEC">
      <w:pPr>
        <w:spacing w:after="0" w:line="240" w:lineRule="auto"/>
        <w:ind w:left="227" w:hanging="227"/>
        <w:rPr>
          <w:b/>
          <w:sz w:val="24"/>
          <w:szCs w:val="24"/>
          <w:lang w:val="en-US" w:eastAsia="zh-CN"/>
        </w:rPr>
      </w:pPr>
      <w:r>
        <w:rPr>
          <w:b/>
          <w:sz w:val="24"/>
          <w:szCs w:val="24"/>
          <w:lang w:val="en-US" w:eastAsia="zh-CN"/>
        </w:rPr>
        <w:t>Resposta:</w:t>
      </w:r>
    </w:p>
    <w:p w:rsidR="00676812" w:rsidRDefault="00676812" w:rsidP="00335AEC">
      <w:pPr>
        <w:spacing w:after="0" w:line="240" w:lineRule="auto"/>
        <w:ind w:left="227" w:hanging="227"/>
        <w:rPr>
          <w:b/>
          <w:sz w:val="24"/>
          <w:szCs w:val="24"/>
          <w:lang w:val="en-US" w:eastAsia="zh-CN"/>
        </w:rPr>
      </w:pPr>
    </w:p>
    <w:p w:rsidR="005112C6" w:rsidRDefault="00F44B9A" w:rsidP="005112C6">
      <w:pPr>
        <w:widowControl w:val="0"/>
        <w:autoSpaceDE w:val="0"/>
        <w:autoSpaceDN w:val="0"/>
        <w:adjustRightInd w:val="0"/>
        <w:spacing w:after="0" w:line="240" w:lineRule="auto"/>
        <w:rPr>
          <w:rFonts w:cs="Arial"/>
          <w:sz w:val="20"/>
          <w:szCs w:val="20"/>
          <w:lang w:eastAsia="pt-BR"/>
        </w:rPr>
      </w:pPr>
      <w:r w:rsidRPr="005112C6">
        <w:rPr>
          <w:rFonts w:cs="Arial"/>
          <w:sz w:val="20"/>
          <w:szCs w:val="20"/>
          <w:lang w:eastAsia="pt-BR"/>
        </w:rPr>
        <w:t>[B]</w:t>
      </w:r>
    </w:p>
    <w:p w:rsidR="005112C6" w:rsidRDefault="005112C6" w:rsidP="005112C6">
      <w:pPr>
        <w:widowControl w:val="0"/>
        <w:autoSpaceDE w:val="0"/>
        <w:autoSpaceDN w:val="0"/>
        <w:adjustRightInd w:val="0"/>
        <w:spacing w:after="0" w:line="240" w:lineRule="auto"/>
        <w:rPr>
          <w:rFonts w:cs="Arial"/>
          <w:sz w:val="20"/>
          <w:szCs w:val="20"/>
          <w:lang w:eastAsia="pt-BR"/>
        </w:rPr>
      </w:pPr>
    </w:p>
    <w:p w:rsidR="005112C6" w:rsidRDefault="005112C6" w:rsidP="005112C6">
      <w:pPr>
        <w:widowControl w:val="0"/>
        <w:autoSpaceDE w:val="0"/>
        <w:autoSpaceDN w:val="0"/>
        <w:adjustRightInd w:val="0"/>
        <w:spacing w:after="0" w:line="240" w:lineRule="auto"/>
        <w:rPr>
          <w:rFonts w:cs="Arial"/>
          <w:sz w:val="20"/>
          <w:szCs w:val="20"/>
          <w:lang w:eastAsia="pt-BR"/>
        </w:rPr>
      </w:pPr>
      <w:r w:rsidRPr="005112C6">
        <w:rPr>
          <w:rFonts w:cs="Arial"/>
          <w:sz w:val="20"/>
          <w:szCs w:val="20"/>
          <w:lang w:eastAsia="pt-BR"/>
        </w:rPr>
        <w:t xml:space="preserve">Sejam </w:t>
      </w:r>
      <w:r w:rsidRPr="005112C6">
        <w:rPr>
          <w:rFonts w:cs="Arial"/>
          <w:position w:val="-4"/>
          <w:sz w:val="20"/>
          <w:szCs w:val="20"/>
          <w:lang w:eastAsia="zh-CN"/>
        </w:rPr>
        <w:object w:dxaOrig="220" w:dyaOrig="240">
          <v:shape id="_x0000_i1073" type="#_x0000_t75" style="width:11.25pt;height:12pt" o:ole="">
            <v:imagedata r:id="rId102" o:title=""/>
          </v:shape>
          <o:OLEObject Type="Embed" ProgID="Equation.DSMT4" ShapeID="_x0000_i1073" DrawAspect="Content" ObjectID="_1726920112" r:id="rId103"/>
        </w:object>
      </w:r>
      <w:r w:rsidRPr="005112C6">
        <w:rPr>
          <w:rFonts w:cs="Arial"/>
          <w:sz w:val="20"/>
          <w:szCs w:val="20"/>
          <w:lang w:eastAsia="pt-BR"/>
        </w:rPr>
        <w:t xml:space="preserve"> o módulo volumétrico, </w:t>
      </w:r>
      <w:r w:rsidRPr="005112C6">
        <w:rPr>
          <w:rFonts w:cs="Arial"/>
          <w:position w:val="-4"/>
          <w:sz w:val="20"/>
          <w:szCs w:val="20"/>
          <w:lang w:eastAsia="zh-CN"/>
        </w:rPr>
        <w:object w:dxaOrig="180" w:dyaOrig="200">
          <v:shape id="_x0000_i1074" type="#_x0000_t75" style="width:9pt;height:9.75pt" o:ole="">
            <v:imagedata r:id="rId104" o:title=""/>
          </v:shape>
          <o:OLEObject Type="Embed" ProgID="Equation.DSMT4" ShapeID="_x0000_i1074" DrawAspect="Content" ObjectID="_1726920113" r:id="rId105"/>
        </w:object>
      </w:r>
      <w:r w:rsidRPr="005112C6">
        <w:rPr>
          <w:rFonts w:cs="Arial"/>
          <w:sz w:val="20"/>
          <w:szCs w:val="20"/>
          <w:lang w:eastAsia="pt-BR"/>
        </w:rPr>
        <w:t xml:space="preserve"> a velocidade do som e </w:t>
      </w:r>
      <w:r w:rsidRPr="005112C6">
        <w:rPr>
          <w:rFonts w:cs="Arial"/>
          <w:position w:val="-6"/>
          <w:sz w:val="20"/>
          <w:szCs w:val="20"/>
          <w:lang w:eastAsia="zh-CN"/>
        </w:rPr>
        <w:object w:dxaOrig="180" w:dyaOrig="260">
          <v:shape id="_x0000_i1075" type="#_x0000_t75" style="width:9pt;height:12.75pt" o:ole="">
            <v:imagedata r:id="rId106" o:title=""/>
          </v:shape>
          <o:OLEObject Type="Embed" ProgID="Equation.DSMT4" ShapeID="_x0000_i1075" DrawAspect="Content" ObjectID="_1726920114" r:id="rId107"/>
        </w:object>
      </w:r>
      <w:r w:rsidRPr="005112C6">
        <w:rPr>
          <w:rFonts w:cs="Arial"/>
          <w:sz w:val="20"/>
          <w:szCs w:val="20"/>
          <w:lang w:eastAsia="pt-BR"/>
        </w:rPr>
        <w:t xml:space="preserve"> a densidade. Logo, temos</w:t>
      </w:r>
    </w:p>
    <w:p w:rsidR="00676812" w:rsidRDefault="005112C6" w:rsidP="005112C6">
      <w:pPr>
        <w:widowControl w:val="0"/>
        <w:autoSpaceDE w:val="0"/>
        <w:autoSpaceDN w:val="0"/>
        <w:adjustRightInd w:val="0"/>
        <w:spacing w:after="0" w:line="240" w:lineRule="auto"/>
        <w:rPr>
          <w:lang w:eastAsia="pt-BR"/>
        </w:rPr>
      </w:pPr>
      <w:r w:rsidRPr="005112C6">
        <w:rPr>
          <w:rFonts w:cs="Arial"/>
          <w:position w:val="-60"/>
          <w:sz w:val="20"/>
          <w:szCs w:val="20"/>
          <w:lang w:eastAsia="zh-CN"/>
        </w:rPr>
        <w:object w:dxaOrig="1539" w:dyaOrig="1359">
          <v:shape id="_x0000_i1076" type="#_x0000_t75" style="width:76.5pt;height:67.5pt" o:ole="">
            <v:imagedata r:id="rId108" o:title=""/>
          </v:shape>
          <o:OLEObject Type="Embed" ProgID="Equation.DSMT4" ShapeID="_x0000_i1076" DrawAspect="Content" ObjectID="_1726920115" r:id="rId109"/>
        </w:object>
      </w:r>
      <w:r w:rsidRPr="005112C6">
        <w:rPr>
          <w:rFonts w:cs="Arial"/>
          <w:sz w:val="20"/>
          <w:szCs w:val="20"/>
          <w:lang w:eastAsia="pt-BR"/>
        </w:rPr>
        <w:t xml:space="preserve"> </w:t>
      </w:r>
    </w:p>
    <w:p w:rsidR="00676812" w:rsidRDefault="00676812" w:rsidP="005112C6">
      <w:pPr>
        <w:widowControl w:val="0"/>
        <w:autoSpaceDE w:val="0"/>
        <w:autoSpaceDN w:val="0"/>
        <w:adjustRightInd w:val="0"/>
        <w:spacing w:after="0" w:line="240" w:lineRule="auto"/>
        <w:rPr>
          <w:lang w:eastAsia="pt-BR"/>
        </w:rPr>
      </w:pPr>
    </w:p>
    <w:p w:rsidR="00676812" w:rsidRDefault="00676812" w:rsidP="005112C6">
      <w:pPr>
        <w:widowControl w:val="0"/>
        <w:autoSpaceDE w:val="0"/>
        <w:autoSpaceDN w:val="0"/>
        <w:adjustRightInd w:val="0"/>
        <w:spacing w:after="0" w:line="240" w:lineRule="auto"/>
        <w:rPr>
          <w:lang w:eastAsia="pt-BR"/>
        </w:rPr>
      </w:pPr>
    </w:p>
    <w:p w:rsidR="00676812" w:rsidRDefault="00676812" w:rsidP="005112C6">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22D80" w:rsidRPr="00522D80" w:rsidRDefault="000D1869" w:rsidP="00522D80">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5</w:t>
      </w:r>
      <w:r w:rsidRPr="00B0193F">
        <w:rPr>
          <w:rFonts w:cs="Arial"/>
          <w:b/>
          <w:sz w:val="20"/>
          <w:szCs w:val="20"/>
          <w:lang w:eastAsia="zh-CN"/>
        </w:rPr>
        <w:t>.</w:t>
      </w:r>
      <w:r w:rsidRPr="00B0193F">
        <w:rPr>
          <w:rFonts w:cs="Arial"/>
          <w:sz w:val="20"/>
          <w:szCs w:val="20"/>
          <w:lang w:eastAsia="zh-CN"/>
        </w:rPr>
        <w:t xml:space="preserve"> (Enem 2021)  </w:t>
      </w:r>
      <w:r w:rsidR="00522D80" w:rsidRPr="00522D80">
        <w:rPr>
          <w:rFonts w:cs="Arial"/>
          <w:sz w:val="20"/>
          <w:szCs w:val="20"/>
          <w:lang w:eastAsia="pt-BR"/>
        </w:rPr>
        <w:t>Um parque temático brasileiro construiu uma réplica</w:t>
      </w:r>
      <w:r w:rsidR="00522D80">
        <w:rPr>
          <w:rFonts w:cs="Arial"/>
          <w:sz w:val="20"/>
          <w:szCs w:val="20"/>
          <w:lang w:eastAsia="pt-BR"/>
        </w:rPr>
        <w:t xml:space="preserve"> </w:t>
      </w:r>
      <w:r w:rsidR="00522D80" w:rsidRPr="00522D80">
        <w:rPr>
          <w:rFonts w:cs="Arial"/>
          <w:sz w:val="20"/>
          <w:szCs w:val="20"/>
          <w:lang w:eastAsia="pt-BR"/>
        </w:rPr>
        <w:t>em miniatura</w:t>
      </w:r>
      <w:r w:rsidR="00522D80">
        <w:rPr>
          <w:rFonts w:cs="Arial"/>
          <w:sz w:val="20"/>
          <w:szCs w:val="20"/>
          <w:lang w:eastAsia="pt-BR"/>
        </w:rPr>
        <w:t xml:space="preserve"> do castelo de Liechtenstein. O </w:t>
      </w:r>
      <w:r w:rsidR="00522D80" w:rsidRPr="00522D80">
        <w:rPr>
          <w:rFonts w:cs="Arial"/>
          <w:sz w:val="20"/>
          <w:szCs w:val="20"/>
          <w:lang w:eastAsia="pt-BR"/>
        </w:rPr>
        <w:t>castelo</w:t>
      </w:r>
      <w:r w:rsidR="00522D80">
        <w:rPr>
          <w:rFonts w:cs="Arial"/>
          <w:sz w:val="20"/>
          <w:szCs w:val="20"/>
          <w:lang w:eastAsia="pt-BR"/>
        </w:rPr>
        <w:t xml:space="preserve"> </w:t>
      </w:r>
      <w:r w:rsidR="00522D80" w:rsidRPr="00522D80">
        <w:rPr>
          <w:rFonts w:cs="Arial"/>
          <w:sz w:val="20"/>
          <w:szCs w:val="20"/>
          <w:lang w:eastAsia="pt-BR"/>
        </w:rPr>
        <w:t>original, represen</w:t>
      </w:r>
      <w:r w:rsidR="00522D80">
        <w:rPr>
          <w:rFonts w:cs="Arial"/>
          <w:sz w:val="20"/>
          <w:szCs w:val="20"/>
          <w:lang w:eastAsia="pt-BR"/>
        </w:rPr>
        <w:t xml:space="preserve">tado na imagem, está situado na </w:t>
      </w:r>
      <w:r w:rsidR="00522D80" w:rsidRPr="00522D80">
        <w:rPr>
          <w:rFonts w:cs="Arial"/>
          <w:sz w:val="20"/>
          <w:szCs w:val="20"/>
          <w:lang w:eastAsia="pt-BR"/>
        </w:rPr>
        <w:t>Alema</w:t>
      </w:r>
      <w:r w:rsidR="00522D80">
        <w:rPr>
          <w:rFonts w:cs="Arial"/>
          <w:sz w:val="20"/>
          <w:szCs w:val="20"/>
          <w:lang w:eastAsia="pt-BR"/>
        </w:rPr>
        <w:t xml:space="preserve">nha e foi reconstruído entre os </w:t>
      </w:r>
      <w:r w:rsidR="00522D80" w:rsidRPr="00522D80">
        <w:rPr>
          <w:rFonts w:cs="Arial"/>
          <w:sz w:val="20"/>
          <w:szCs w:val="20"/>
          <w:lang w:eastAsia="pt-BR"/>
        </w:rPr>
        <w:t>anos de 1840 e</w:t>
      </w:r>
      <w:r w:rsidR="00522D80">
        <w:rPr>
          <w:rFonts w:cs="Arial"/>
          <w:sz w:val="20"/>
          <w:szCs w:val="20"/>
          <w:lang w:eastAsia="pt-BR"/>
        </w:rPr>
        <w:t xml:space="preserve"> </w:t>
      </w:r>
      <w:r w:rsidR="00522D80" w:rsidRPr="00522D80">
        <w:rPr>
          <w:rFonts w:cs="Arial"/>
          <w:sz w:val="20"/>
          <w:szCs w:val="20"/>
          <w:lang w:eastAsia="pt-BR"/>
        </w:rPr>
        <w:t>1842, após duas destruições causadas por guerras.</w:t>
      </w:r>
    </w:p>
    <w:p w:rsidR="00522D80" w:rsidRDefault="00522D80" w:rsidP="00522D80">
      <w:pPr>
        <w:widowControl w:val="0"/>
        <w:autoSpaceDE w:val="0"/>
        <w:autoSpaceDN w:val="0"/>
        <w:adjustRightInd w:val="0"/>
        <w:spacing w:after="0" w:line="240" w:lineRule="auto"/>
        <w:rPr>
          <w:rFonts w:cs="Arial"/>
          <w:sz w:val="20"/>
          <w:szCs w:val="20"/>
          <w:shd w:val="clear" w:color="auto" w:fill="FFFFFF"/>
          <w:lang w:eastAsia="pt-BR"/>
        </w:rPr>
      </w:pPr>
    </w:p>
    <w:p w:rsidR="00522D80" w:rsidRDefault="00F22D90" w:rsidP="00522D80">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eastAsia="pt-BR"/>
        </w:rPr>
        <w:lastRenderedPageBreak/>
        <w:drawing>
          <wp:inline distT="0" distB="0" distL="0" distR="0">
            <wp:extent cx="3512820" cy="2788920"/>
            <wp:effectExtent l="0" t="0" r="0" b="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512820" cy="2788920"/>
                    </a:xfrm>
                    <a:prstGeom prst="rect">
                      <a:avLst/>
                    </a:prstGeom>
                    <a:noFill/>
                    <a:ln>
                      <a:noFill/>
                    </a:ln>
                  </pic:spPr>
                </pic:pic>
              </a:graphicData>
            </a:graphic>
          </wp:inline>
        </w:drawing>
      </w:r>
    </w:p>
    <w:p w:rsidR="00522D80" w:rsidRPr="00522D80" w:rsidRDefault="00522D80" w:rsidP="00522D80">
      <w:pPr>
        <w:widowControl w:val="0"/>
        <w:autoSpaceDE w:val="0"/>
        <w:autoSpaceDN w:val="0"/>
        <w:adjustRightInd w:val="0"/>
        <w:spacing w:after="0" w:line="240" w:lineRule="auto"/>
        <w:rPr>
          <w:rFonts w:cs="Arial"/>
          <w:sz w:val="20"/>
          <w:szCs w:val="20"/>
          <w:lang w:eastAsia="pt-BR"/>
        </w:rPr>
      </w:pPr>
    </w:p>
    <w:p w:rsidR="00522D80" w:rsidRPr="00522D80" w:rsidRDefault="00522D80" w:rsidP="00522D80">
      <w:pPr>
        <w:widowControl w:val="0"/>
        <w:autoSpaceDE w:val="0"/>
        <w:autoSpaceDN w:val="0"/>
        <w:adjustRightInd w:val="0"/>
        <w:spacing w:after="0" w:line="240" w:lineRule="auto"/>
        <w:rPr>
          <w:rFonts w:cs="Arial"/>
          <w:sz w:val="20"/>
          <w:szCs w:val="20"/>
          <w:lang w:eastAsia="pt-BR"/>
        </w:rPr>
      </w:pPr>
      <w:r w:rsidRPr="00522D80">
        <w:rPr>
          <w:rFonts w:cs="Arial"/>
          <w:sz w:val="20"/>
          <w:szCs w:val="20"/>
          <w:lang w:eastAsia="pt-BR"/>
        </w:rPr>
        <w:t>O castelo possui uma</w:t>
      </w:r>
      <w:r w:rsidR="0089613A">
        <w:rPr>
          <w:rFonts w:cs="Arial"/>
          <w:sz w:val="20"/>
          <w:szCs w:val="20"/>
          <w:lang w:eastAsia="pt-BR"/>
        </w:rPr>
        <w:t xml:space="preserve"> ponte de 38,4 m de comprimento </w:t>
      </w:r>
      <w:r w:rsidRPr="00522D80">
        <w:rPr>
          <w:rFonts w:cs="Arial"/>
          <w:sz w:val="20"/>
          <w:szCs w:val="20"/>
          <w:lang w:eastAsia="pt-BR"/>
        </w:rPr>
        <w:t>e 1</w:t>
      </w:r>
      <w:r w:rsidR="0089613A">
        <w:rPr>
          <w:rFonts w:cs="Arial"/>
          <w:sz w:val="20"/>
          <w:szCs w:val="20"/>
          <w:lang w:eastAsia="pt-BR"/>
        </w:rPr>
        <w:t xml:space="preserve">,68 m de largura. O artesão que </w:t>
      </w:r>
      <w:r w:rsidRPr="00522D80">
        <w:rPr>
          <w:rFonts w:cs="Arial"/>
          <w:sz w:val="20"/>
          <w:szCs w:val="20"/>
          <w:lang w:eastAsia="pt-BR"/>
        </w:rPr>
        <w:t>trabalhou para o</w:t>
      </w:r>
      <w:r w:rsidR="0089613A">
        <w:rPr>
          <w:rFonts w:cs="Arial"/>
          <w:sz w:val="20"/>
          <w:szCs w:val="20"/>
          <w:lang w:eastAsia="pt-BR"/>
        </w:rPr>
        <w:t xml:space="preserve"> </w:t>
      </w:r>
      <w:r w:rsidRPr="00522D80">
        <w:rPr>
          <w:rFonts w:cs="Arial"/>
          <w:sz w:val="20"/>
          <w:szCs w:val="20"/>
          <w:lang w:eastAsia="pt-BR"/>
        </w:rPr>
        <w:t>parque produziu a réplica do castelo, em escala. Nessa</w:t>
      </w:r>
      <w:r w:rsidR="0089613A">
        <w:rPr>
          <w:rFonts w:cs="Arial"/>
          <w:sz w:val="20"/>
          <w:szCs w:val="20"/>
          <w:lang w:eastAsia="pt-BR"/>
        </w:rPr>
        <w:t xml:space="preserve"> obra, as medidas do </w:t>
      </w:r>
      <w:r w:rsidRPr="00522D80">
        <w:rPr>
          <w:rFonts w:cs="Arial"/>
          <w:sz w:val="20"/>
          <w:szCs w:val="20"/>
          <w:lang w:eastAsia="pt-BR"/>
        </w:rPr>
        <w:t>comprimento e da largura da ponte</w:t>
      </w:r>
      <w:r w:rsidR="0089613A">
        <w:rPr>
          <w:rFonts w:cs="Arial"/>
          <w:sz w:val="20"/>
          <w:szCs w:val="20"/>
          <w:lang w:eastAsia="pt-BR"/>
        </w:rPr>
        <w:t xml:space="preserve"> </w:t>
      </w:r>
      <w:r w:rsidRPr="00522D80">
        <w:rPr>
          <w:rFonts w:cs="Arial"/>
          <w:sz w:val="20"/>
          <w:szCs w:val="20"/>
          <w:lang w:eastAsia="pt-BR"/>
        </w:rPr>
        <w:t>eram, respectivamente, 160 cm e 7</w:t>
      </w:r>
      <w:r w:rsidR="0089613A">
        <w:rPr>
          <w:rFonts w:cs="Arial"/>
          <w:sz w:val="20"/>
          <w:szCs w:val="20"/>
          <w:lang w:eastAsia="pt-BR"/>
        </w:rPr>
        <w:t xml:space="preserve"> </w:t>
      </w:r>
      <w:r w:rsidRPr="00522D80">
        <w:rPr>
          <w:rFonts w:cs="Arial"/>
          <w:sz w:val="20"/>
          <w:szCs w:val="20"/>
          <w:lang w:eastAsia="pt-BR"/>
        </w:rPr>
        <w:t>cm.</w:t>
      </w:r>
    </w:p>
    <w:p w:rsidR="0089613A" w:rsidRDefault="0089613A" w:rsidP="00522D80">
      <w:pPr>
        <w:widowControl w:val="0"/>
        <w:autoSpaceDE w:val="0"/>
        <w:autoSpaceDN w:val="0"/>
        <w:adjustRightInd w:val="0"/>
        <w:spacing w:after="0" w:line="240" w:lineRule="auto"/>
        <w:rPr>
          <w:rFonts w:cs="Arial"/>
          <w:sz w:val="20"/>
          <w:szCs w:val="20"/>
          <w:lang w:eastAsia="pt-BR"/>
        </w:rPr>
      </w:pPr>
    </w:p>
    <w:p w:rsidR="00676812" w:rsidRDefault="00522D80" w:rsidP="00522D80">
      <w:pPr>
        <w:widowControl w:val="0"/>
        <w:autoSpaceDE w:val="0"/>
        <w:autoSpaceDN w:val="0"/>
        <w:adjustRightInd w:val="0"/>
        <w:spacing w:after="0" w:line="240" w:lineRule="auto"/>
        <w:rPr>
          <w:lang w:eastAsia="pt-BR"/>
        </w:rPr>
      </w:pPr>
      <w:r w:rsidRPr="00522D80">
        <w:rPr>
          <w:rFonts w:cs="Arial"/>
          <w:sz w:val="20"/>
          <w:szCs w:val="20"/>
          <w:lang w:eastAsia="pt-BR"/>
        </w:rPr>
        <w:t xml:space="preserve">A escala utilizada para fazer a réplica é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A47C1C" w:rsidRPr="00522D80">
        <w:rPr>
          <w:rFonts w:cs="Arial"/>
          <w:sz w:val="20"/>
          <w:szCs w:val="20"/>
          <w:lang w:eastAsia="pt-BR"/>
        </w:rPr>
        <w:t>1 : 576</w:t>
      </w:r>
      <w:r w:rsidR="00A47C1C">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01298C" w:rsidRPr="00522D80">
        <w:rPr>
          <w:rFonts w:cs="Arial"/>
          <w:sz w:val="20"/>
          <w:szCs w:val="20"/>
          <w:lang w:eastAsia="pt-BR"/>
        </w:rPr>
        <w:t>1 : 240</w:t>
      </w:r>
      <w:r w:rsidR="0001298C">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096A95" w:rsidRPr="00522D80">
        <w:rPr>
          <w:rFonts w:cs="Arial"/>
          <w:sz w:val="20"/>
          <w:szCs w:val="20"/>
          <w:lang w:eastAsia="pt-BR"/>
        </w:rPr>
        <w:t xml:space="preserve">1 : 24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8B46CA" w:rsidRPr="00522D80">
        <w:rPr>
          <w:rFonts w:cs="Arial"/>
          <w:sz w:val="20"/>
          <w:szCs w:val="20"/>
          <w:lang w:eastAsia="pt-BR"/>
        </w:rPr>
        <w:t>1 : 4,2</w:t>
      </w:r>
      <w:r w:rsidR="008B46CA">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2679CA" w:rsidRPr="00522D80">
        <w:rPr>
          <w:rFonts w:cs="Arial"/>
          <w:sz w:val="20"/>
          <w:szCs w:val="20"/>
          <w:lang w:eastAsia="pt-BR"/>
        </w:rPr>
        <w:t>1 : 2,4</w:t>
      </w:r>
      <w:r w:rsidR="002679CA">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676812" w:rsidP="00335AEC">
      <w:pPr>
        <w:spacing w:after="0" w:line="240" w:lineRule="auto"/>
        <w:ind w:left="227" w:hanging="227"/>
        <w:rPr>
          <w:sz w:val="24"/>
          <w:szCs w:val="24"/>
          <w:lang w:val="en-US" w:eastAsia="zh-CN"/>
        </w:rPr>
      </w:pPr>
    </w:p>
    <w:p w:rsidR="00676812" w:rsidRDefault="00676812" w:rsidP="00335AEC">
      <w:pPr>
        <w:spacing w:after="0" w:line="240" w:lineRule="auto"/>
        <w:ind w:left="227" w:hanging="227"/>
        <w:rPr>
          <w:sz w:val="24"/>
          <w:szCs w:val="24"/>
          <w:lang w:val="en-US" w:eastAsia="zh-CN"/>
        </w:rPr>
      </w:pPr>
    </w:p>
    <w:p w:rsidR="00676812" w:rsidRDefault="00F22D90" w:rsidP="00335AEC">
      <w:pPr>
        <w:spacing w:after="0" w:line="240" w:lineRule="auto"/>
        <w:ind w:left="227" w:hanging="227"/>
        <w:rPr>
          <w:b/>
          <w:sz w:val="24"/>
          <w:szCs w:val="24"/>
          <w:lang w:val="en-US" w:eastAsia="zh-CN"/>
        </w:rPr>
      </w:pPr>
      <w:r>
        <w:rPr>
          <w:b/>
          <w:sz w:val="24"/>
          <w:szCs w:val="24"/>
          <w:lang w:val="en-US" w:eastAsia="zh-CN"/>
        </w:rPr>
        <w:t>Resposta:</w:t>
      </w:r>
    </w:p>
    <w:p w:rsidR="00676812" w:rsidRDefault="00676812" w:rsidP="00335AEC">
      <w:pPr>
        <w:spacing w:after="0" w:line="240" w:lineRule="auto"/>
        <w:ind w:left="227" w:hanging="227"/>
        <w:rPr>
          <w:b/>
          <w:sz w:val="24"/>
          <w:szCs w:val="24"/>
          <w:lang w:val="en-US" w:eastAsia="zh-CN"/>
        </w:rPr>
      </w:pPr>
    </w:p>
    <w:p w:rsidR="00BD652D" w:rsidRPr="00660AED" w:rsidRDefault="00BD652D" w:rsidP="00BD652D">
      <w:pPr>
        <w:widowControl w:val="0"/>
        <w:autoSpaceDE w:val="0"/>
        <w:autoSpaceDN w:val="0"/>
        <w:adjustRightInd w:val="0"/>
        <w:spacing w:after="0" w:line="240" w:lineRule="auto"/>
        <w:rPr>
          <w:rFonts w:cs="Arial"/>
          <w:sz w:val="20"/>
          <w:szCs w:val="20"/>
          <w:lang w:eastAsia="pt-BR"/>
        </w:rPr>
      </w:pPr>
      <w:r w:rsidRPr="00660AED">
        <w:rPr>
          <w:rFonts w:cs="Arial"/>
          <w:sz w:val="20"/>
          <w:szCs w:val="20"/>
          <w:lang w:eastAsia="pt-BR"/>
        </w:rPr>
        <w:t>[C]</w:t>
      </w:r>
    </w:p>
    <w:p w:rsidR="00592A75" w:rsidRPr="00660AED" w:rsidRDefault="00592A75">
      <w:pPr>
        <w:widowControl w:val="0"/>
        <w:autoSpaceDE w:val="0"/>
        <w:autoSpaceDN w:val="0"/>
        <w:adjustRightInd w:val="0"/>
        <w:spacing w:after="0" w:line="240" w:lineRule="auto"/>
        <w:rPr>
          <w:rFonts w:cs="Arial"/>
          <w:sz w:val="20"/>
          <w:szCs w:val="20"/>
          <w:lang w:eastAsia="pt-BR"/>
        </w:rPr>
      </w:pPr>
    </w:p>
    <w:p w:rsidR="00676812" w:rsidRDefault="00660AED">
      <w:pPr>
        <w:widowControl w:val="0"/>
        <w:autoSpaceDE w:val="0"/>
        <w:autoSpaceDN w:val="0"/>
        <w:adjustRightInd w:val="0"/>
        <w:spacing w:after="0" w:line="240" w:lineRule="auto"/>
        <w:rPr>
          <w:lang w:eastAsia="pt-BR"/>
        </w:rPr>
      </w:pPr>
      <w:r w:rsidRPr="00660AED">
        <w:rPr>
          <w:rFonts w:cs="Arial"/>
          <w:sz w:val="20"/>
          <w:szCs w:val="20"/>
          <w:lang w:eastAsia="pt-BR"/>
        </w:rPr>
        <w:t xml:space="preserve">Como </w:t>
      </w:r>
      <w:r w:rsidRPr="00660AED">
        <w:rPr>
          <w:rFonts w:cs="Arial"/>
          <w:position w:val="-10"/>
          <w:sz w:val="20"/>
          <w:szCs w:val="20"/>
          <w:lang w:eastAsia="zh-CN"/>
        </w:rPr>
        <w:object w:dxaOrig="1499" w:dyaOrig="300">
          <v:shape id="_x0000_i1077" type="#_x0000_t75" style="width:75pt;height:15pt" o:ole="">
            <v:imagedata r:id="rId111" o:title=""/>
          </v:shape>
          <o:OLEObject Type="Embed" ProgID="Equation.DSMT4" ShapeID="_x0000_i1077" DrawAspect="Content" ObjectID="_1726920116" r:id="rId112"/>
        </w:object>
      </w:r>
      <w:r w:rsidRPr="00660AED">
        <w:rPr>
          <w:rFonts w:cs="Arial"/>
          <w:sz w:val="20"/>
          <w:szCs w:val="20"/>
          <w:lang w:eastAsia="pt-BR"/>
        </w:rPr>
        <w:t xml:space="preserve"> segue que a resposta é </w:t>
      </w:r>
      <w:r w:rsidRPr="00660AED">
        <w:rPr>
          <w:rFonts w:cs="Arial"/>
          <w:position w:val="-20"/>
          <w:sz w:val="20"/>
          <w:szCs w:val="20"/>
          <w:lang w:eastAsia="zh-CN"/>
        </w:rPr>
        <w:object w:dxaOrig="1559" w:dyaOrig="540">
          <v:shape id="_x0000_i1078" type="#_x0000_t75" style="width:78pt;height:27pt" o:ole="">
            <v:imagedata r:id="rId113" o:title=""/>
          </v:shape>
          <o:OLEObject Type="Embed" ProgID="Equation.DSMT4" ShapeID="_x0000_i1078" DrawAspect="Content" ObjectID="_1726920117" r:id="rId114"/>
        </w:object>
      </w:r>
      <w:r w:rsidRPr="00660AED">
        <w:rPr>
          <w:rFonts w:cs="Arial"/>
          <w:sz w:val="20"/>
          <w:szCs w:val="20"/>
          <w:lang w:eastAsia="pt-BR"/>
        </w:rPr>
        <w:t xml:space="preserve"> </w:t>
      </w:r>
      <w:r w:rsidR="00474B44" w:rsidRPr="00660AED">
        <w:rPr>
          <w:rFonts w:cs="Arial"/>
          <w:sz w:val="20"/>
          <w:szCs w:val="20"/>
          <w:lang w:eastAsia="pt-BR"/>
        </w:rPr>
        <w:t xml:space="preserve"> </w:t>
      </w:r>
    </w:p>
    <w:p w:rsidR="00676812" w:rsidRDefault="00676812">
      <w:pPr>
        <w:widowControl w:val="0"/>
        <w:autoSpaceDE w:val="0"/>
        <w:autoSpaceDN w:val="0"/>
        <w:adjustRightInd w:val="0"/>
        <w:spacing w:after="0" w:line="240" w:lineRule="auto"/>
        <w:rPr>
          <w:lang w:eastAsia="pt-BR"/>
        </w:rPr>
      </w:pPr>
    </w:p>
    <w:p w:rsidR="00676812" w:rsidRDefault="00676812">
      <w:pPr>
        <w:widowControl w:val="0"/>
        <w:autoSpaceDE w:val="0"/>
        <w:autoSpaceDN w:val="0"/>
        <w:adjustRightInd w:val="0"/>
        <w:spacing w:after="0" w:line="240" w:lineRule="auto"/>
        <w:rPr>
          <w:lang w:eastAsia="pt-BR"/>
        </w:rPr>
      </w:pPr>
    </w:p>
    <w:p w:rsidR="00676812" w:rsidRDefault="00676812">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BC75EF" w:rsidRPr="00CE7300" w:rsidRDefault="000D1869" w:rsidP="00BC75EF">
      <w:pPr>
        <w:autoSpaceDE w:val="0"/>
        <w:autoSpaceDN w:val="0"/>
        <w:adjustRightInd w:val="0"/>
        <w:spacing w:after="0" w:line="240" w:lineRule="auto"/>
        <w:rPr>
          <w:rFonts w:cs="Arial"/>
          <w:iCs/>
          <w:sz w:val="20"/>
          <w:szCs w:val="20"/>
          <w:lang w:eastAsia="pt-BR"/>
        </w:rPr>
      </w:pPr>
      <w:r w:rsidRPr="00B0193F">
        <w:rPr>
          <w:rFonts w:cs="Arial"/>
          <w:sz w:val="20"/>
          <w:szCs w:val="20"/>
          <w:lang w:eastAsia="zh-CN"/>
        </w:rPr>
        <w:t>6</w:t>
      </w:r>
      <w:r w:rsidRPr="00B0193F">
        <w:rPr>
          <w:rFonts w:cs="Arial"/>
          <w:b/>
          <w:sz w:val="20"/>
          <w:szCs w:val="20"/>
          <w:lang w:eastAsia="zh-CN"/>
        </w:rPr>
        <w:t>.</w:t>
      </w:r>
      <w:r w:rsidRPr="00B0193F">
        <w:rPr>
          <w:rFonts w:cs="Arial"/>
          <w:sz w:val="20"/>
          <w:szCs w:val="20"/>
          <w:lang w:eastAsia="zh-CN"/>
        </w:rPr>
        <w:t xml:space="preserve"> (Enem 2014)  </w:t>
      </w:r>
      <w:r w:rsidR="00BC75EF" w:rsidRPr="00CE7300">
        <w:rPr>
          <w:rFonts w:cs="Arial"/>
          <w:iCs/>
          <w:sz w:val="20"/>
          <w:szCs w:val="20"/>
          <w:lang w:eastAsia="pt-BR"/>
        </w:rPr>
        <w:t xml:space="preserve">O condomínio de um edifício permite que cada proprietário de apartamento construa um armário em sua vaga de garagem. O projeto da garagem, na escala </w:t>
      </w:r>
      <w:r w:rsidR="003D51BB" w:rsidRPr="00CE7300">
        <w:rPr>
          <w:rFonts w:cs="Arial"/>
          <w:iCs/>
          <w:position w:val="-10"/>
          <w:sz w:val="20"/>
          <w:szCs w:val="20"/>
          <w:lang w:eastAsia="pt-BR"/>
        </w:rPr>
        <w:object w:dxaOrig="639" w:dyaOrig="300">
          <v:shape id="_x0000_i1079" type="#_x0000_t75" style="width:31.5pt;height:15pt" o:ole="">
            <v:imagedata r:id="rId115" o:title=""/>
          </v:shape>
          <o:OLEObject Type="Embed" ProgID="Equation.DSMT4" ShapeID="_x0000_i1079" DrawAspect="Content" ObjectID="_1726920118" r:id="rId116"/>
        </w:object>
      </w:r>
      <w:r w:rsidR="00BC75EF" w:rsidRPr="00CE7300">
        <w:rPr>
          <w:rFonts w:cs="Arial"/>
          <w:iCs/>
          <w:sz w:val="20"/>
          <w:szCs w:val="20"/>
          <w:lang w:eastAsia="pt-BR"/>
        </w:rPr>
        <w:t xml:space="preserve"> foi disponibilizado aos interessados já com as especificações das dimensões do armário, que deveria ter o formato de um paralelepípedo retângulo reto, com dimensões, no projeto, iguais a </w:t>
      </w:r>
      <w:r w:rsidR="003D51BB" w:rsidRPr="00CE7300">
        <w:rPr>
          <w:rFonts w:cs="Arial"/>
          <w:iCs/>
          <w:position w:val="-8"/>
          <w:sz w:val="20"/>
          <w:szCs w:val="20"/>
          <w:lang w:eastAsia="pt-BR"/>
        </w:rPr>
        <w:object w:dxaOrig="480" w:dyaOrig="279">
          <v:shape id="_x0000_i1080" type="#_x0000_t75" style="width:24pt;height:13.5pt" o:ole="">
            <v:imagedata r:id="rId117" o:title=""/>
          </v:shape>
          <o:OLEObject Type="Embed" ProgID="Equation.DSMT4" ShapeID="_x0000_i1080" DrawAspect="Content" ObjectID="_1726920119" r:id="rId118"/>
        </w:object>
      </w:r>
      <w:r w:rsidR="00BC75EF" w:rsidRPr="00CE7300">
        <w:rPr>
          <w:rFonts w:cs="Arial"/>
          <w:iCs/>
          <w:sz w:val="20"/>
          <w:szCs w:val="20"/>
          <w:lang w:eastAsia="pt-BR"/>
        </w:rPr>
        <w:t xml:space="preserve"> </w:t>
      </w:r>
      <w:r w:rsidR="003D51BB" w:rsidRPr="00CE7300">
        <w:rPr>
          <w:rFonts w:cs="Arial"/>
          <w:iCs/>
          <w:position w:val="-6"/>
          <w:sz w:val="20"/>
          <w:szCs w:val="20"/>
          <w:lang w:eastAsia="pt-BR"/>
        </w:rPr>
        <w:object w:dxaOrig="400" w:dyaOrig="260">
          <v:shape id="_x0000_i1081" type="#_x0000_t75" style="width:19.5pt;height:13.5pt" o:ole="">
            <v:imagedata r:id="rId119" o:title=""/>
          </v:shape>
          <o:OLEObject Type="Embed" ProgID="Equation.DSMT4" ShapeID="_x0000_i1081" DrawAspect="Content" ObjectID="_1726920120" r:id="rId120"/>
        </w:object>
      </w:r>
      <w:r w:rsidR="00BC75EF" w:rsidRPr="00CE7300">
        <w:rPr>
          <w:rFonts w:cs="Arial"/>
          <w:iCs/>
          <w:sz w:val="20"/>
          <w:szCs w:val="20"/>
          <w:lang w:eastAsia="pt-BR"/>
        </w:rPr>
        <w:t xml:space="preserve"> e </w:t>
      </w:r>
      <w:r w:rsidR="003D51BB" w:rsidRPr="00CE7300">
        <w:rPr>
          <w:rFonts w:cs="Arial"/>
          <w:iCs/>
          <w:position w:val="-6"/>
          <w:sz w:val="20"/>
          <w:szCs w:val="20"/>
          <w:lang w:eastAsia="pt-BR"/>
        </w:rPr>
        <w:object w:dxaOrig="480" w:dyaOrig="260">
          <v:shape id="_x0000_i1082" type="#_x0000_t75" style="width:24pt;height:13.5pt" o:ole="">
            <v:imagedata r:id="rId121" o:title=""/>
          </v:shape>
          <o:OLEObject Type="Embed" ProgID="Equation.DSMT4" ShapeID="_x0000_i1082" DrawAspect="Content" ObjectID="_1726920121" r:id="rId122"/>
        </w:object>
      </w:r>
    </w:p>
    <w:p w:rsidR="00BC75EF" w:rsidRPr="00CE7300" w:rsidRDefault="00BC75EF" w:rsidP="00BC75EF">
      <w:pPr>
        <w:autoSpaceDE w:val="0"/>
        <w:autoSpaceDN w:val="0"/>
        <w:adjustRightInd w:val="0"/>
        <w:spacing w:after="0" w:line="240" w:lineRule="auto"/>
        <w:rPr>
          <w:rFonts w:cs="Arial"/>
          <w:iCs/>
          <w:sz w:val="20"/>
          <w:szCs w:val="20"/>
          <w:lang w:eastAsia="pt-BR"/>
        </w:rPr>
      </w:pPr>
    </w:p>
    <w:p w:rsidR="00676812" w:rsidRDefault="00BC75EF" w:rsidP="00BC75EF">
      <w:pPr>
        <w:autoSpaceDE w:val="0"/>
        <w:autoSpaceDN w:val="0"/>
        <w:adjustRightInd w:val="0"/>
        <w:spacing w:after="0" w:line="240" w:lineRule="auto"/>
        <w:rPr>
          <w:lang w:eastAsia="pt-BR"/>
        </w:rPr>
      </w:pPr>
      <w:r w:rsidRPr="00CE7300">
        <w:rPr>
          <w:rFonts w:cs="Arial"/>
          <w:iCs/>
          <w:sz w:val="20"/>
          <w:szCs w:val="20"/>
          <w:lang w:eastAsia="pt-BR"/>
        </w:rPr>
        <w:t xml:space="preserve">O volume real do armário, em centímetros cúbicos, será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AE22BF" w:rsidRPr="007F5B81">
        <w:rPr>
          <w:rFonts w:cs="Arial"/>
          <w:iCs/>
          <w:position w:val="-6"/>
          <w:sz w:val="20"/>
          <w:szCs w:val="20"/>
          <w:lang w:eastAsia="pt-BR"/>
        </w:rPr>
        <w:object w:dxaOrig="240" w:dyaOrig="260">
          <v:shape id="_x0000_i1083" type="#_x0000_t75" style="width:12pt;height:13.5pt" o:ole="">
            <v:imagedata r:id="rId123" o:title=""/>
          </v:shape>
          <o:OLEObject Type="Embed" ProgID="Equation.DSMT4" ShapeID="_x0000_i1083" DrawAspect="Content" ObjectID="_1726920122" r:id="rId124"/>
        </w:object>
      </w:r>
      <w:r w:rsidR="006E5805" w:rsidRPr="007F5B81">
        <w:rPr>
          <w:rFonts w:cs="Arial"/>
          <w:iCs/>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102D4B" w:rsidRPr="00073A5F">
        <w:rPr>
          <w:rFonts w:cs="Arial"/>
          <w:iCs/>
          <w:position w:val="-6"/>
          <w:sz w:val="20"/>
          <w:szCs w:val="20"/>
          <w:lang w:eastAsia="pt-BR"/>
        </w:rPr>
        <w:object w:dxaOrig="460" w:dyaOrig="260">
          <v:shape id="_x0000_i1084" type="#_x0000_t75" style="width:22.5pt;height:13.5pt" o:ole="">
            <v:imagedata r:id="rId125" o:title=""/>
          </v:shape>
          <o:OLEObject Type="Embed" ProgID="Equation.DSMT4" ShapeID="_x0000_i1084" DrawAspect="Content" ObjectID="_1726920123" r:id="rId126"/>
        </w:object>
      </w:r>
      <w:r w:rsidR="0002797E" w:rsidRPr="00073A5F">
        <w:rPr>
          <w:rFonts w:cs="Arial"/>
          <w:iCs/>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A537FC" w:rsidRPr="00532C5D">
        <w:rPr>
          <w:rFonts w:cs="Arial"/>
          <w:iCs/>
          <w:position w:val="-6"/>
          <w:sz w:val="20"/>
          <w:szCs w:val="20"/>
          <w:lang w:eastAsia="pt-BR"/>
        </w:rPr>
        <w:object w:dxaOrig="620" w:dyaOrig="260">
          <v:shape id="_x0000_i1085" type="#_x0000_t75" style="width:31.5pt;height:13.5pt" o:ole="">
            <v:imagedata r:id="rId127" o:title=""/>
          </v:shape>
          <o:OLEObject Type="Embed" ProgID="Equation.DSMT4" ShapeID="_x0000_i1085" DrawAspect="Content" ObjectID="_1726920124" r:id="rId128"/>
        </w:object>
      </w:r>
      <w:r w:rsidR="00983E7F" w:rsidRPr="00532C5D">
        <w:rPr>
          <w:rFonts w:cs="Arial"/>
          <w:iCs/>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366731" w:rsidRPr="0078044A">
        <w:rPr>
          <w:rFonts w:cs="Arial"/>
          <w:iCs/>
          <w:position w:val="-6"/>
          <w:sz w:val="20"/>
          <w:szCs w:val="20"/>
          <w:lang w:eastAsia="pt-BR"/>
        </w:rPr>
        <w:object w:dxaOrig="740" w:dyaOrig="260">
          <v:shape id="_x0000_i1086" type="#_x0000_t75" style="width:37.5pt;height:13.5pt" o:ole="">
            <v:imagedata r:id="rId129" o:title=""/>
          </v:shape>
          <o:OLEObject Type="Embed" ProgID="Equation.DSMT4" ShapeID="_x0000_i1086" DrawAspect="Content" ObjectID="_1726920125" r:id="rId130"/>
        </w:object>
      </w:r>
      <w:r w:rsidR="00534725" w:rsidRPr="0078044A">
        <w:rPr>
          <w:rFonts w:cs="Arial"/>
          <w:iCs/>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111263" w:rsidRPr="00AD59C8">
        <w:rPr>
          <w:rFonts w:cs="Arial"/>
          <w:iCs/>
          <w:position w:val="-6"/>
          <w:sz w:val="20"/>
          <w:szCs w:val="20"/>
          <w:lang w:eastAsia="pt-BR"/>
        </w:rPr>
        <w:object w:dxaOrig="1020" w:dyaOrig="260">
          <v:shape id="_x0000_i1087" type="#_x0000_t75" style="width:51pt;height:13.5pt" o:ole="">
            <v:imagedata r:id="rId131" o:title=""/>
          </v:shape>
          <o:OLEObject Type="Embed" ProgID="Equation.DSMT4" ShapeID="_x0000_i1087" DrawAspect="Content" ObjectID="_1726920126" r:id="rId132"/>
        </w:object>
      </w:r>
      <w:r w:rsidR="00FC285F" w:rsidRPr="00AD59C8">
        <w:rPr>
          <w:rFonts w:cs="Arial"/>
          <w:iCs/>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676812" w:rsidP="00335AEC">
      <w:pPr>
        <w:spacing w:after="0" w:line="240" w:lineRule="auto"/>
        <w:ind w:left="227" w:hanging="227"/>
        <w:rPr>
          <w:sz w:val="24"/>
          <w:szCs w:val="24"/>
          <w:lang w:val="en-US" w:eastAsia="zh-CN"/>
        </w:rPr>
      </w:pPr>
    </w:p>
    <w:p w:rsidR="00676812" w:rsidRDefault="00676812" w:rsidP="00335AEC">
      <w:pPr>
        <w:spacing w:after="0" w:line="240" w:lineRule="auto"/>
        <w:ind w:left="227" w:hanging="227"/>
        <w:rPr>
          <w:sz w:val="24"/>
          <w:szCs w:val="24"/>
          <w:lang w:val="en-US" w:eastAsia="zh-CN"/>
        </w:rPr>
      </w:pPr>
    </w:p>
    <w:p w:rsidR="00676812" w:rsidRDefault="00F22D90" w:rsidP="00335AEC">
      <w:pPr>
        <w:spacing w:after="0" w:line="240" w:lineRule="auto"/>
        <w:ind w:left="227" w:hanging="227"/>
        <w:rPr>
          <w:b/>
          <w:sz w:val="24"/>
          <w:szCs w:val="24"/>
          <w:lang w:val="en-US" w:eastAsia="zh-CN"/>
        </w:rPr>
      </w:pPr>
      <w:r>
        <w:rPr>
          <w:b/>
          <w:sz w:val="24"/>
          <w:szCs w:val="24"/>
          <w:lang w:val="en-US" w:eastAsia="zh-CN"/>
        </w:rPr>
        <w:t>Resposta:</w:t>
      </w:r>
    </w:p>
    <w:p w:rsidR="00676812" w:rsidRDefault="00676812" w:rsidP="00335AEC">
      <w:pPr>
        <w:spacing w:after="0" w:line="240" w:lineRule="auto"/>
        <w:ind w:left="227" w:hanging="227"/>
        <w:rPr>
          <w:b/>
          <w:sz w:val="24"/>
          <w:szCs w:val="24"/>
          <w:lang w:val="en-US" w:eastAsia="zh-CN"/>
        </w:rPr>
      </w:pPr>
    </w:p>
    <w:p w:rsidR="00336F53" w:rsidRPr="00B6374C" w:rsidRDefault="00896605" w:rsidP="00336F53">
      <w:pPr>
        <w:tabs>
          <w:tab w:val="left" w:pos="340"/>
        </w:tabs>
        <w:spacing w:after="0" w:line="240" w:lineRule="auto"/>
        <w:rPr>
          <w:rFonts w:cs="Arial"/>
          <w:sz w:val="20"/>
          <w:szCs w:val="20"/>
          <w:lang w:eastAsia="pt-BR"/>
        </w:rPr>
      </w:pPr>
      <w:r w:rsidRPr="00B6374C">
        <w:rPr>
          <w:rFonts w:cs="Arial"/>
          <w:iCs/>
          <w:sz w:val="20"/>
          <w:szCs w:val="20"/>
          <w:lang w:eastAsia="pt-BR"/>
        </w:rPr>
        <w:t>[E]</w:t>
      </w:r>
      <w:r w:rsidR="00336F53" w:rsidRPr="00B6374C">
        <w:rPr>
          <w:rFonts w:cs="Arial"/>
          <w:sz w:val="20"/>
          <w:szCs w:val="20"/>
          <w:lang w:eastAsia="pt-BR"/>
        </w:rPr>
        <w:t xml:space="preserve"> </w:t>
      </w:r>
    </w:p>
    <w:p w:rsidR="00336F53" w:rsidRPr="00B6374C" w:rsidRDefault="00336F53" w:rsidP="00336F53">
      <w:pPr>
        <w:tabs>
          <w:tab w:val="left" w:pos="340"/>
        </w:tabs>
        <w:spacing w:after="0" w:line="240" w:lineRule="auto"/>
        <w:rPr>
          <w:rFonts w:cs="Arial"/>
          <w:sz w:val="20"/>
          <w:szCs w:val="20"/>
          <w:lang w:eastAsia="pt-BR"/>
        </w:rPr>
      </w:pPr>
    </w:p>
    <w:p w:rsidR="00336F53" w:rsidRPr="00B6374C" w:rsidRDefault="00336F53" w:rsidP="00336F53">
      <w:pPr>
        <w:tabs>
          <w:tab w:val="left" w:pos="340"/>
        </w:tabs>
        <w:spacing w:after="0" w:line="240" w:lineRule="auto"/>
        <w:rPr>
          <w:rFonts w:cs="Arial"/>
          <w:sz w:val="20"/>
          <w:szCs w:val="20"/>
          <w:lang w:eastAsia="pt-BR"/>
        </w:rPr>
      </w:pPr>
      <w:r w:rsidRPr="00B6374C">
        <w:rPr>
          <w:rFonts w:cs="Arial"/>
          <w:sz w:val="20"/>
          <w:szCs w:val="20"/>
          <w:lang w:eastAsia="pt-BR"/>
        </w:rPr>
        <w:t xml:space="preserve">Seja </w:t>
      </w:r>
      <w:r w:rsidR="00EB10B2" w:rsidRPr="00B6374C">
        <w:rPr>
          <w:rFonts w:cs="Arial"/>
          <w:position w:val="-4"/>
          <w:sz w:val="20"/>
          <w:szCs w:val="20"/>
          <w:lang w:eastAsia="zh-CN"/>
        </w:rPr>
        <w:object w:dxaOrig="220" w:dyaOrig="240">
          <v:shape id="_x0000_i1088" type="#_x0000_t75" style="width:10.5pt;height:12pt" o:ole="">
            <v:imagedata r:id="rId133" o:title=""/>
          </v:shape>
          <o:OLEObject Type="Embed" ProgID="Equation.DSMT4" ShapeID="_x0000_i1088" DrawAspect="Content" ObjectID="_1726920127" r:id="rId134"/>
        </w:object>
      </w:r>
      <w:r w:rsidRPr="00B6374C">
        <w:rPr>
          <w:rFonts w:cs="Arial"/>
          <w:sz w:val="20"/>
          <w:szCs w:val="20"/>
          <w:lang w:eastAsia="pt-BR"/>
        </w:rPr>
        <w:t xml:space="preserve"> o volume real do armário.</w:t>
      </w:r>
    </w:p>
    <w:p w:rsidR="00336F53" w:rsidRPr="00B6374C" w:rsidRDefault="00336F53" w:rsidP="00336F53">
      <w:pPr>
        <w:tabs>
          <w:tab w:val="left" w:pos="340"/>
        </w:tabs>
        <w:spacing w:after="0" w:line="240" w:lineRule="auto"/>
        <w:rPr>
          <w:rFonts w:cs="Arial"/>
          <w:sz w:val="20"/>
          <w:szCs w:val="20"/>
          <w:lang w:eastAsia="pt-BR"/>
        </w:rPr>
      </w:pPr>
      <w:r w:rsidRPr="00B6374C">
        <w:rPr>
          <w:rFonts w:cs="Arial"/>
          <w:sz w:val="20"/>
          <w:szCs w:val="20"/>
          <w:lang w:eastAsia="pt-BR"/>
        </w:rPr>
        <w:t xml:space="preserve"> </w:t>
      </w:r>
      <w:r w:rsidRPr="00B6374C">
        <w:rPr>
          <w:rFonts w:cs="Arial"/>
          <w:sz w:val="20"/>
          <w:szCs w:val="20"/>
          <w:lang w:eastAsia="pt-BR"/>
        </w:rPr>
        <w:tab/>
      </w:r>
    </w:p>
    <w:p w:rsidR="00676812" w:rsidRDefault="00336F53" w:rsidP="00336F53">
      <w:pPr>
        <w:widowControl w:val="0"/>
        <w:tabs>
          <w:tab w:val="left" w:pos="340"/>
        </w:tabs>
        <w:spacing w:after="0" w:line="240" w:lineRule="auto"/>
        <w:rPr>
          <w:lang w:eastAsia="pt-BR"/>
        </w:rPr>
      </w:pPr>
      <w:r w:rsidRPr="00B6374C">
        <w:rPr>
          <w:rFonts w:cs="Arial"/>
          <w:sz w:val="20"/>
          <w:szCs w:val="20"/>
          <w:lang w:eastAsia="pt-BR"/>
        </w:rPr>
        <w:t xml:space="preserve">O volume do armário, no projeto, é </w:t>
      </w:r>
      <w:r w:rsidR="00EB10B2" w:rsidRPr="00B6374C">
        <w:rPr>
          <w:rFonts w:cs="Arial"/>
          <w:position w:val="-6"/>
          <w:sz w:val="20"/>
          <w:szCs w:val="20"/>
          <w:lang w:eastAsia="zh-CN"/>
        </w:rPr>
        <w:object w:dxaOrig="1339" w:dyaOrig="300">
          <v:shape id="_x0000_i1089" type="#_x0000_t75" style="width:67.5pt;height:15pt" o:ole="">
            <v:imagedata r:id="rId135" o:title=""/>
          </v:shape>
          <o:OLEObject Type="Embed" ProgID="Equation.DSMT4" ShapeID="_x0000_i1089" DrawAspect="Content" ObjectID="_1726920128" r:id="rId136"/>
        </w:object>
      </w:r>
      <w:r w:rsidRPr="00B6374C">
        <w:rPr>
          <w:rFonts w:cs="Arial"/>
          <w:sz w:val="20"/>
          <w:szCs w:val="20"/>
          <w:lang w:eastAsia="pt-BR"/>
        </w:rPr>
        <w:t xml:space="preserve"> Logo, temos </w:t>
      </w:r>
      <w:r w:rsidR="00EB10B2" w:rsidRPr="00B6374C">
        <w:rPr>
          <w:rFonts w:cs="Arial"/>
          <w:position w:val="-24"/>
          <w:sz w:val="20"/>
          <w:szCs w:val="20"/>
          <w:lang w:eastAsia="zh-CN"/>
        </w:rPr>
        <w:object w:dxaOrig="3140" w:dyaOrig="660">
          <v:shape id="_x0000_i1090" type="#_x0000_t75" style="width:155.25pt;height:33pt" o:ole="">
            <v:imagedata r:id="rId137" o:title=""/>
          </v:shape>
          <o:OLEObject Type="Embed" ProgID="Equation.DSMT4" ShapeID="_x0000_i1090" DrawAspect="Content" ObjectID="_1726920129" r:id="rId138"/>
        </w:object>
      </w:r>
      <w:r w:rsidR="00896605" w:rsidRPr="00B6374C">
        <w:rPr>
          <w:rFonts w:cs="Arial"/>
          <w:sz w:val="20"/>
          <w:szCs w:val="20"/>
          <w:lang w:eastAsia="pt-BR"/>
        </w:rPr>
        <w:t xml:space="preserve"> </w:t>
      </w:r>
    </w:p>
    <w:p w:rsidR="00676812" w:rsidRDefault="00676812" w:rsidP="00336F53">
      <w:pPr>
        <w:widowControl w:val="0"/>
        <w:tabs>
          <w:tab w:val="left" w:pos="340"/>
        </w:tabs>
        <w:spacing w:after="0" w:line="240" w:lineRule="auto"/>
        <w:rPr>
          <w:lang w:eastAsia="pt-BR"/>
        </w:rPr>
      </w:pPr>
    </w:p>
    <w:p w:rsidR="00676812" w:rsidRDefault="00676812" w:rsidP="00336F53">
      <w:pPr>
        <w:widowControl w:val="0"/>
        <w:tabs>
          <w:tab w:val="left" w:pos="340"/>
        </w:tabs>
        <w:spacing w:after="0" w:line="240" w:lineRule="auto"/>
        <w:rPr>
          <w:lang w:eastAsia="pt-BR"/>
        </w:rPr>
      </w:pPr>
    </w:p>
    <w:p w:rsidR="00676812" w:rsidRDefault="00676812" w:rsidP="00336F53">
      <w:pPr>
        <w:widowControl w:val="0"/>
        <w:tabs>
          <w:tab w:val="left" w:pos="340"/>
        </w:tabs>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93600D" w:rsidRPr="00C3325F" w:rsidRDefault="000D1869" w:rsidP="0093600D">
      <w:pPr>
        <w:autoSpaceDE w:val="0"/>
        <w:autoSpaceDN w:val="0"/>
        <w:adjustRightInd w:val="0"/>
        <w:spacing w:after="0" w:line="240" w:lineRule="auto"/>
        <w:rPr>
          <w:rFonts w:cs="Arial"/>
          <w:iCs/>
          <w:sz w:val="20"/>
          <w:szCs w:val="20"/>
          <w:lang w:eastAsia="pt-BR"/>
        </w:rPr>
      </w:pPr>
      <w:r w:rsidRPr="00B0193F">
        <w:rPr>
          <w:rFonts w:cs="Arial"/>
          <w:sz w:val="20"/>
          <w:szCs w:val="20"/>
          <w:lang w:eastAsia="zh-CN"/>
        </w:rPr>
        <w:t>7</w:t>
      </w:r>
      <w:r w:rsidRPr="00B0193F">
        <w:rPr>
          <w:rFonts w:cs="Arial"/>
          <w:b/>
          <w:sz w:val="20"/>
          <w:szCs w:val="20"/>
          <w:lang w:eastAsia="zh-CN"/>
        </w:rPr>
        <w:t>.</w:t>
      </w:r>
      <w:r w:rsidRPr="00B0193F">
        <w:rPr>
          <w:rFonts w:cs="Arial"/>
          <w:sz w:val="20"/>
          <w:szCs w:val="20"/>
          <w:lang w:eastAsia="zh-CN"/>
        </w:rPr>
        <w:t xml:space="preserve"> (Enem 2013)  </w:t>
      </w:r>
      <w:r w:rsidR="0093600D" w:rsidRPr="00C3325F">
        <w:rPr>
          <w:rFonts w:cs="Arial"/>
          <w:iCs/>
          <w:sz w:val="20"/>
          <w:szCs w:val="20"/>
          <w:lang w:eastAsia="pt-BR"/>
        </w:rPr>
        <w:t>Uma indústria tem um reservatório de água com capacidade para 900 m</w:t>
      </w:r>
      <w:r w:rsidR="0093600D" w:rsidRPr="00C3325F">
        <w:rPr>
          <w:rFonts w:cs="Arial"/>
          <w:iCs/>
          <w:sz w:val="20"/>
          <w:szCs w:val="20"/>
          <w:vertAlign w:val="superscript"/>
          <w:lang w:eastAsia="pt-BR"/>
        </w:rPr>
        <w:t>3</w:t>
      </w:r>
      <w:r w:rsidR="0093600D" w:rsidRPr="00C3325F">
        <w:rPr>
          <w:rFonts w:cs="Arial"/>
          <w:iCs/>
          <w:sz w:val="20"/>
          <w:szCs w:val="20"/>
          <w:lang w:eastAsia="pt-BR"/>
        </w:rPr>
        <w:t>. Quando há necessidade de limpeza do reservatório, toda a água precisa ser escoada. O escoamento da água é feito por seis ralos, e dura 6 horas quando o reservatório está cheio. Esta indústria construirá um novo reservatório, com capacidade de 500 m</w:t>
      </w:r>
      <w:r w:rsidR="0093600D" w:rsidRPr="00C3325F">
        <w:rPr>
          <w:rFonts w:cs="Arial"/>
          <w:iCs/>
          <w:sz w:val="20"/>
          <w:szCs w:val="20"/>
          <w:vertAlign w:val="superscript"/>
          <w:lang w:eastAsia="pt-BR"/>
        </w:rPr>
        <w:t>3</w:t>
      </w:r>
      <w:r w:rsidR="0093600D" w:rsidRPr="00C3325F">
        <w:rPr>
          <w:rFonts w:cs="Arial"/>
          <w:iCs/>
          <w:sz w:val="20"/>
          <w:szCs w:val="20"/>
          <w:lang w:eastAsia="pt-BR"/>
        </w:rPr>
        <w:t>, cujo escoamento da água deverá ser realizado em 4 horas, quando o reservatório estiver cheio. Os ralos utilizados no novo reservatório deverão ser idênticos aos do já existente.</w:t>
      </w:r>
    </w:p>
    <w:p w:rsidR="0093600D" w:rsidRPr="00C3325F" w:rsidRDefault="0093600D" w:rsidP="0093600D">
      <w:pPr>
        <w:autoSpaceDE w:val="0"/>
        <w:autoSpaceDN w:val="0"/>
        <w:adjustRightInd w:val="0"/>
        <w:spacing w:after="0" w:line="240" w:lineRule="auto"/>
        <w:rPr>
          <w:rFonts w:cs="Arial"/>
          <w:iCs/>
          <w:sz w:val="20"/>
          <w:szCs w:val="20"/>
          <w:lang w:eastAsia="pt-BR"/>
        </w:rPr>
      </w:pPr>
    </w:p>
    <w:p w:rsidR="00676812" w:rsidRDefault="0093600D" w:rsidP="0093600D">
      <w:pPr>
        <w:autoSpaceDE w:val="0"/>
        <w:autoSpaceDN w:val="0"/>
        <w:adjustRightInd w:val="0"/>
        <w:spacing w:after="0" w:line="240" w:lineRule="auto"/>
        <w:rPr>
          <w:lang w:eastAsia="pt-BR"/>
        </w:rPr>
      </w:pPr>
      <w:r w:rsidRPr="00C3325F">
        <w:rPr>
          <w:rFonts w:cs="Arial"/>
          <w:iCs/>
          <w:sz w:val="20"/>
          <w:szCs w:val="20"/>
          <w:lang w:eastAsia="pt-BR"/>
        </w:rPr>
        <w:t xml:space="preserve">A quantidade de ralos do novo reservatório deverá ser igual a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C6036B" w:rsidRPr="00612452">
        <w:rPr>
          <w:rFonts w:cs="Arial"/>
          <w:iCs/>
          <w:sz w:val="20"/>
          <w:szCs w:val="20"/>
          <w:lang w:eastAsia="pt-BR"/>
        </w:rPr>
        <w:t>2.</w:t>
      </w:r>
      <w:r w:rsidR="00474B44" w:rsidRPr="00612452">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EF2173" w:rsidRPr="007A32F2">
        <w:rPr>
          <w:rFonts w:cs="Arial"/>
          <w:iCs/>
          <w:sz w:val="20"/>
          <w:szCs w:val="20"/>
          <w:lang w:eastAsia="pt-BR"/>
        </w:rPr>
        <w:t>4.</w:t>
      </w:r>
      <w:r w:rsidR="00474B44" w:rsidRPr="007A32F2">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0102A4" w:rsidRPr="00975726">
        <w:rPr>
          <w:rFonts w:cs="Arial"/>
          <w:iCs/>
          <w:sz w:val="20"/>
          <w:szCs w:val="20"/>
          <w:lang w:eastAsia="pt-BR"/>
        </w:rPr>
        <w:t>5.</w:t>
      </w:r>
      <w:r w:rsidR="00474B44" w:rsidRPr="00975726">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6D7ADF" w:rsidRPr="00AA03DF">
        <w:rPr>
          <w:rFonts w:cs="Arial"/>
          <w:iCs/>
          <w:sz w:val="20"/>
          <w:szCs w:val="20"/>
          <w:lang w:eastAsia="pt-BR"/>
        </w:rPr>
        <w:t>8.</w:t>
      </w:r>
      <w:r w:rsidR="00474B44" w:rsidRPr="00AA03DF">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1E188D" w:rsidRPr="007B14BD">
        <w:rPr>
          <w:rFonts w:cs="Arial"/>
          <w:iCs/>
          <w:sz w:val="20"/>
          <w:szCs w:val="20"/>
          <w:lang w:eastAsia="pt-BR"/>
        </w:rPr>
        <w:t>9.</w:t>
      </w:r>
      <w:r w:rsidR="001E188D" w:rsidRPr="007B14BD">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676812" w:rsidP="00335AEC">
      <w:pPr>
        <w:spacing w:after="0" w:line="240" w:lineRule="auto"/>
        <w:ind w:left="227" w:hanging="227"/>
        <w:rPr>
          <w:sz w:val="24"/>
          <w:szCs w:val="24"/>
          <w:lang w:val="en-US" w:eastAsia="zh-CN"/>
        </w:rPr>
      </w:pPr>
    </w:p>
    <w:p w:rsidR="00676812" w:rsidRDefault="00676812" w:rsidP="00335AEC">
      <w:pPr>
        <w:spacing w:after="0" w:line="240" w:lineRule="auto"/>
        <w:ind w:left="227" w:hanging="227"/>
        <w:rPr>
          <w:sz w:val="24"/>
          <w:szCs w:val="24"/>
          <w:lang w:val="en-US" w:eastAsia="zh-CN"/>
        </w:rPr>
      </w:pPr>
    </w:p>
    <w:p w:rsidR="00676812" w:rsidRDefault="00F22D90" w:rsidP="00335AEC">
      <w:pPr>
        <w:spacing w:after="0" w:line="240" w:lineRule="auto"/>
        <w:ind w:left="227" w:hanging="227"/>
        <w:rPr>
          <w:b/>
          <w:sz w:val="24"/>
          <w:szCs w:val="24"/>
          <w:lang w:val="en-US" w:eastAsia="zh-CN"/>
        </w:rPr>
      </w:pPr>
      <w:r>
        <w:rPr>
          <w:b/>
          <w:sz w:val="24"/>
          <w:szCs w:val="24"/>
          <w:lang w:val="en-US" w:eastAsia="zh-CN"/>
        </w:rPr>
        <w:t>Resposta:</w:t>
      </w:r>
    </w:p>
    <w:p w:rsidR="00676812" w:rsidRDefault="00676812" w:rsidP="00335AEC">
      <w:pPr>
        <w:spacing w:after="0" w:line="240" w:lineRule="auto"/>
        <w:ind w:left="227" w:hanging="227"/>
        <w:rPr>
          <w:b/>
          <w:sz w:val="24"/>
          <w:szCs w:val="24"/>
          <w:lang w:val="en-US" w:eastAsia="zh-CN"/>
        </w:rPr>
      </w:pPr>
    </w:p>
    <w:p w:rsidR="00474B44" w:rsidRPr="00EF5122" w:rsidRDefault="00930B18" w:rsidP="00D154E9">
      <w:pPr>
        <w:widowControl w:val="0"/>
        <w:autoSpaceDE w:val="0"/>
        <w:autoSpaceDN w:val="0"/>
        <w:adjustRightInd w:val="0"/>
        <w:spacing w:after="0" w:line="240" w:lineRule="auto"/>
        <w:rPr>
          <w:rFonts w:cs="Arial"/>
          <w:sz w:val="20"/>
          <w:szCs w:val="20"/>
          <w:lang w:eastAsia="pt-BR"/>
        </w:rPr>
      </w:pPr>
      <w:r w:rsidRPr="00EF5122">
        <w:rPr>
          <w:rFonts w:cs="Arial"/>
          <w:sz w:val="20"/>
          <w:szCs w:val="20"/>
          <w:lang w:eastAsia="pt-BR"/>
        </w:rPr>
        <w:t>[C]</w:t>
      </w:r>
    </w:p>
    <w:p w:rsidR="00D154E9" w:rsidRPr="00EF5122" w:rsidRDefault="00D154E9" w:rsidP="00D154E9">
      <w:pPr>
        <w:widowControl w:val="0"/>
        <w:autoSpaceDE w:val="0"/>
        <w:autoSpaceDN w:val="0"/>
        <w:adjustRightInd w:val="0"/>
        <w:spacing w:after="0" w:line="240" w:lineRule="auto"/>
        <w:rPr>
          <w:rFonts w:cs="Arial"/>
          <w:sz w:val="20"/>
          <w:szCs w:val="20"/>
          <w:lang w:eastAsia="pt-BR"/>
        </w:rPr>
      </w:pPr>
    </w:p>
    <w:p w:rsidR="00D154E9" w:rsidRPr="00EF5122" w:rsidRDefault="00D154E9" w:rsidP="00D154E9">
      <w:pPr>
        <w:spacing w:after="0" w:line="240" w:lineRule="auto"/>
        <w:rPr>
          <w:rFonts w:cs="Arial"/>
          <w:sz w:val="20"/>
          <w:szCs w:val="20"/>
          <w:lang w:eastAsia="pt-BR"/>
        </w:rPr>
      </w:pPr>
      <w:r w:rsidRPr="00EF5122">
        <w:rPr>
          <w:rFonts w:cs="Arial"/>
          <w:sz w:val="20"/>
          <w:szCs w:val="20"/>
          <w:lang w:eastAsia="pt-BR"/>
        </w:rPr>
        <w:t xml:space="preserve">Sejam </w:t>
      </w:r>
      <w:r w:rsidR="005C0477" w:rsidRPr="00EF5122">
        <w:rPr>
          <w:rFonts w:cs="Arial"/>
          <w:position w:val="-10"/>
          <w:sz w:val="20"/>
          <w:szCs w:val="20"/>
          <w:lang w:eastAsia="pt-BR"/>
        </w:rPr>
        <w:object w:dxaOrig="420" w:dyaOrig="300">
          <v:shape id="_x0000_i1091" type="#_x0000_t75" style="width:21pt;height:15pt" o:ole="">
            <v:imagedata r:id="rId139" o:title=""/>
          </v:shape>
          <o:OLEObject Type="Embed" ProgID="Equation.DSMT4" ShapeID="_x0000_i1091" DrawAspect="Content" ObjectID="_1726920130" r:id="rId140"/>
        </w:object>
      </w:r>
      <w:r w:rsidRPr="00EF5122">
        <w:rPr>
          <w:rFonts w:cs="Arial"/>
          <w:sz w:val="20"/>
          <w:szCs w:val="20"/>
          <w:lang w:eastAsia="pt-BR"/>
        </w:rPr>
        <w:t xml:space="preserve"> e </w:t>
      </w:r>
      <w:r w:rsidR="005C0477" w:rsidRPr="00EF5122">
        <w:rPr>
          <w:rFonts w:cs="Arial"/>
          <w:position w:val="-8"/>
          <w:sz w:val="20"/>
          <w:szCs w:val="20"/>
          <w:lang w:eastAsia="pt-BR"/>
        </w:rPr>
        <w:object w:dxaOrig="180" w:dyaOrig="279">
          <v:shape id="_x0000_i1092" type="#_x0000_t75" style="width:9pt;height:13.5pt" o:ole="">
            <v:imagedata r:id="rId141" o:title=""/>
          </v:shape>
          <o:OLEObject Type="Embed" ProgID="Equation.DSMT4" ShapeID="_x0000_i1092" DrawAspect="Content" ObjectID="_1726920131" r:id="rId142"/>
        </w:object>
      </w:r>
      <w:r w:rsidRPr="00EF5122">
        <w:rPr>
          <w:rFonts w:cs="Arial"/>
          <w:sz w:val="20"/>
          <w:szCs w:val="20"/>
          <w:lang w:eastAsia="pt-BR"/>
        </w:rPr>
        <w:t xml:space="preserve"> respectivamente, o número de ralos, o volume a ser escoado e o tempo de escoamento. Logo,</w:t>
      </w:r>
    </w:p>
    <w:p w:rsidR="00D154E9" w:rsidRPr="00EF5122" w:rsidRDefault="00D154E9" w:rsidP="00D154E9">
      <w:pPr>
        <w:spacing w:after="0" w:line="240" w:lineRule="auto"/>
        <w:rPr>
          <w:rFonts w:cs="Arial"/>
          <w:sz w:val="20"/>
          <w:szCs w:val="20"/>
          <w:lang w:eastAsia="pt-BR"/>
        </w:rPr>
      </w:pPr>
    </w:p>
    <w:p w:rsidR="00D154E9" w:rsidRPr="00EF5122" w:rsidRDefault="005C0477" w:rsidP="00D154E9">
      <w:pPr>
        <w:spacing w:after="0" w:line="240" w:lineRule="auto"/>
        <w:rPr>
          <w:rFonts w:cs="Arial"/>
          <w:sz w:val="20"/>
          <w:szCs w:val="20"/>
          <w:lang w:eastAsia="pt-BR"/>
        </w:rPr>
      </w:pPr>
      <w:r w:rsidRPr="00EF5122">
        <w:rPr>
          <w:rFonts w:cs="Arial"/>
          <w:position w:val="-22"/>
          <w:sz w:val="20"/>
          <w:szCs w:val="20"/>
          <w:lang w:eastAsia="pt-BR"/>
        </w:rPr>
        <w:object w:dxaOrig="859" w:dyaOrig="560">
          <v:shape id="_x0000_i1093" type="#_x0000_t75" style="width:43.5pt;height:28.5pt" o:ole="">
            <v:imagedata r:id="rId143" o:title=""/>
          </v:shape>
          <o:OLEObject Type="Embed" ProgID="Equation.DSMT4" ShapeID="_x0000_i1093" DrawAspect="Content" ObjectID="_1726920132" r:id="rId144"/>
        </w:object>
      </w:r>
    </w:p>
    <w:p w:rsidR="00D154E9" w:rsidRPr="00EF5122" w:rsidRDefault="00D154E9" w:rsidP="00D154E9">
      <w:pPr>
        <w:spacing w:after="0" w:line="240" w:lineRule="auto"/>
        <w:rPr>
          <w:rFonts w:cs="Arial"/>
          <w:sz w:val="20"/>
          <w:szCs w:val="20"/>
          <w:lang w:eastAsia="pt-BR"/>
        </w:rPr>
      </w:pPr>
    </w:p>
    <w:p w:rsidR="00D154E9" w:rsidRPr="00EF5122" w:rsidRDefault="00D154E9" w:rsidP="00D154E9">
      <w:pPr>
        <w:spacing w:after="0" w:line="240" w:lineRule="auto"/>
        <w:rPr>
          <w:rFonts w:cs="Arial"/>
          <w:sz w:val="20"/>
          <w:szCs w:val="20"/>
          <w:lang w:eastAsia="pt-BR"/>
        </w:rPr>
      </w:pPr>
      <w:r w:rsidRPr="00EF5122">
        <w:rPr>
          <w:rFonts w:cs="Arial"/>
          <w:sz w:val="20"/>
          <w:szCs w:val="20"/>
          <w:lang w:eastAsia="pt-BR"/>
        </w:rPr>
        <w:t xml:space="preserve">com </w:t>
      </w:r>
      <w:r w:rsidR="005C0477" w:rsidRPr="00EF5122">
        <w:rPr>
          <w:rFonts w:cs="Arial"/>
          <w:position w:val="-4"/>
          <w:sz w:val="20"/>
          <w:szCs w:val="20"/>
          <w:lang w:eastAsia="pt-BR"/>
        </w:rPr>
        <w:object w:dxaOrig="180" w:dyaOrig="240">
          <v:shape id="_x0000_i1094" type="#_x0000_t75" style="width:9pt;height:12pt" o:ole="">
            <v:imagedata r:id="rId145" o:title=""/>
          </v:shape>
          <o:OLEObject Type="Embed" ProgID="Equation.DSMT4" ShapeID="_x0000_i1094" DrawAspect="Content" ObjectID="_1726920133" r:id="rId146"/>
        </w:object>
      </w:r>
      <w:r w:rsidRPr="00EF5122">
        <w:rPr>
          <w:rFonts w:cs="Arial"/>
          <w:sz w:val="20"/>
          <w:szCs w:val="20"/>
          <w:lang w:eastAsia="pt-BR"/>
        </w:rPr>
        <w:t xml:space="preserve"> sendo a constante de proporcionalidade. </w:t>
      </w:r>
    </w:p>
    <w:p w:rsidR="00D154E9" w:rsidRPr="00EF5122" w:rsidRDefault="00D154E9" w:rsidP="00D154E9">
      <w:pPr>
        <w:spacing w:after="0" w:line="240" w:lineRule="auto"/>
        <w:rPr>
          <w:rFonts w:cs="Arial"/>
          <w:sz w:val="20"/>
          <w:szCs w:val="20"/>
          <w:lang w:eastAsia="pt-BR"/>
        </w:rPr>
      </w:pPr>
    </w:p>
    <w:p w:rsidR="00D154E9" w:rsidRPr="00EF5122" w:rsidRDefault="00D154E9" w:rsidP="00D154E9">
      <w:pPr>
        <w:spacing w:after="0" w:line="240" w:lineRule="auto"/>
        <w:rPr>
          <w:rFonts w:cs="Arial"/>
          <w:sz w:val="20"/>
          <w:szCs w:val="20"/>
          <w:lang w:eastAsia="pt-BR"/>
        </w:rPr>
      </w:pPr>
      <w:r w:rsidRPr="00EF5122">
        <w:rPr>
          <w:rFonts w:cs="Arial"/>
          <w:sz w:val="20"/>
          <w:szCs w:val="20"/>
          <w:lang w:eastAsia="pt-BR"/>
        </w:rPr>
        <w:t xml:space="preserve">Para </w:t>
      </w:r>
      <w:r w:rsidR="005C0477" w:rsidRPr="00EF5122">
        <w:rPr>
          <w:rFonts w:cs="Arial"/>
          <w:position w:val="-8"/>
          <w:sz w:val="20"/>
          <w:szCs w:val="20"/>
          <w:lang w:eastAsia="pt-BR"/>
        </w:rPr>
        <w:object w:dxaOrig="540" w:dyaOrig="279">
          <v:shape id="_x0000_i1095" type="#_x0000_t75" style="width:27pt;height:13.5pt" o:ole="">
            <v:imagedata r:id="rId147" o:title=""/>
          </v:shape>
          <o:OLEObject Type="Embed" ProgID="Equation.DSMT4" ShapeID="_x0000_i1095" DrawAspect="Content" ObjectID="_1726920134" r:id="rId148"/>
        </w:object>
      </w:r>
      <w:r w:rsidRPr="00EF5122">
        <w:rPr>
          <w:rFonts w:cs="Arial"/>
          <w:sz w:val="20"/>
          <w:szCs w:val="20"/>
          <w:lang w:eastAsia="pt-BR"/>
        </w:rPr>
        <w:t xml:space="preserve"> </w:t>
      </w:r>
      <w:r w:rsidR="005C0477" w:rsidRPr="00EF5122">
        <w:rPr>
          <w:rFonts w:cs="Arial"/>
          <w:position w:val="-10"/>
          <w:sz w:val="20"/>
          <w:szCs w:val="20"/>
          <w:lang w:eastAsia="pt-BR"/>
        </w:rPr>
        <w:object w:dxaOrig="1080" w:dyaOrig="360">
          <v:shape id="_x0000_i1096" type="#_x0000_t75" style="width:54pt;height:18pt" o:ole="">
            <v:imagedata r:id="rId149" o:title=""/>
          </v:shape>
          <o:OLEObject Type="Embed" ProgID="Equation.DSMT4" ShapeID="_x0000_i1096" DrawAspect="Content" ObjectID="_1726920135" r:id="rId150"/>
        </w:object>
      </w:r>
      <w:r w:rsidRPr="00EF5122">
        <w:rPr>
          <w:rFonts w:cs="Arial"/>
          <w:sz w:val="20"/>
          <w:szCs w:val="20"/>
          <w:lang w:eastAsia="pt-BR"/>
        </w:rPr>
        <w:t xml:space="preserve"> e </w:t>
      </w:r>
      <w:r w:rsidR="005C0477" w:rsidRPr="00EF5122">
        <w:rPr>
          <w:rFonts w:cs="Arial"/>
          <w:position w:val="-10"/>
          <w:sz w:val="20"/>
          <w:szCs w:val="20"/>
          <w:lang w:eastAsia="pt-BR"/>
        </w:rPr>
        <w:object w:dxaOrig="680" w:dyaOrig="300">
          <v:shape id="_x0000_i1097" type="#_x0000_t75" style="width:34.5pt;height:15pt" o:ole="">
            <v:imagedata r:id="rId151" o:title=""/>
          </v:shape>
          <o:OLEObject Type="Embed" ProgID="Equation.DSMT4" ShapeID="_x0000_i1097" DrawAspect="Content" ObjectID="_1726920136" r:id="rId152"/>
        </w:object>
      </w:r>
      <w:r w:rsidRPr="00EF5122">
        <w:rPr>
          <w:rFonts w:cs="Arial"/>
          <w:sz w:val="20"/>
          <w:szCs w:val="20"/>
          <w:lang w:eastAsia="pt-BR"/>
        </w:rPr>
        <w:t xml:space="preserve"> temos   </w:t>
      </w:r>
    </w:p>
    <w:p w:rsidR="00D154E9" w:rsidRPr="00EF5122" w:rsidRDefault="00D154E9" w:rsidP="00D154E9">
      <w:pPr>
        <w:spacing w:after="0" w:line="240" w:lineRule="auto"/>
        <w:rPr>
          <w:rFonts w:cs="Arial"/>
          <w:sz w:val="20"/>
          <w:szCs w:val="20"/>
          <w:lang w:eastAsia="pt-BR"/>
        </w:rPr>
      </w:pPr>
    </w:p>
    <w:p w:rsidR="00D154E9" w:rsidRPr="00EF5122" w:rsidRDefault="005C0477" w:rsidP="00D154E9">
      <w:pPr>
        <w:spacing w:after="0" w:line="240" w:lineRule="auto"/>
        <w:rPr>
          <w:rFonts w:cs="Arial"/>
          <w:sz w:val="20"/>
          <w:szCs w:val="20"/>
          <w:lang w:eastAsia="pt-BR"/>
        </w:rPr>
      </w:pPr>
      <w:r w:rsidRPr="00EF5122">
        <w:rPr>
          <w:rFonts w:cs="Arial"/>
          <w:position w:val="-22"/>
          <w:sz w:val="20"/>
          <w:szCs w:val="20"/>
          <w:lang w:eastAsia="pt-BR"/>
        </w:rPr>
        <w:object w:dxaOrig="1960" w:dyaOrig="560">
          <v:shape id="_x0000_i1098" type="#_x0000_t75" style="width:97.5pt;height:28.5pt" o:ole="">
            <v:imagedata r:id="rId153" o:title=""/>
          </v:shape>
          <o:OLEObject Type="Embed" ProgID="Equation.DSMT4" ShapeID="_x0000_i1098" DrawAspect="Content" ObjectID="_1726920137" r:id="rId154"/>
        </w:object>
      </w:r>
      <w:r w:rsidR="00D154E9" w:rsidRPr="00EF5122">
        <w:rPr>
          <w:rFonts w:cs="Arial"/>
          <w:sz w:val="20"/>
          <w:szCs w:val="20"/>
          <w:lang w:eastAsia="pt-BR"/>
        </w:rPr>
        <w:t xml:space="preserve"> </w:t>
      </w:r>
    </w:p>
    <w:p w:rsidR="00D154E9" w:rsidRPr="00EF5122" w:rsidRDefault="00D154E9" w:rsidP="00D154E9">
      <w:pPr>
        <w:spacing w:after="0" w:line="240" w:lineRule="auto"/>
        <w:rPr>
          <w:rFonts w:cs="Arial"/>
          <w:sz w:val="20"/>
          <w:szCs w:val="20"/>
          <w:lang w:eastAsia="pt-BR"/>
        </w:rPr>
      </w:pPr>
    </w:p>
    <w:p w:rsidR="00D154E9" w:rsidRPr="00EF5122" w:rsidRDefault="00D154E9" w:rsidP="00D154E9">
      <w:pPr>
        <w:spacing w:after="0" w:line="240" w:lineRule="auto"/>
        <w:rPr>
          <w:rFonts w:cs="Arial"/>
          <w:sz w:val="20"/>
          <w:szCs w:val="20"/>
          <w:lang w:eastAsia="pt-BR"/>
        </w:rPr>
      </w:pPr>
      <w:r w:rsidRPr="00EF5122">
        <w:rPr>
          <w:rFonts w:cs="Arial"/>
          <w:sz w:val="20"/>
          <w:szCs w:val="20"/>
          <w:lang w:eastAsia="pt-BR"/>
        </w:rPr>
        <w:t xml:space="preserve">Portanto, se </w:t>
      </w:r>
      <w:r w:rsidR="005C0477" w:rsidRPr="00EF5122">
        <w:rPr>
          <w:rFonts w:cs="Arial"/>
          <w:position w:val="-10"/>
          <w:sz w:val="20"/>
          <w:szCs w:val="20"/>
          <w:lang w:eastAsia="pt-BR"/>
        </w:rPr>
        <w:object w:dxaOrig="1140" w:dyaOrig="360">
          <v:shape id="_x0000_i1099" type="#_x0000_t75" style="width:57pt;height:18pt" o:ole="">
            <v:imagedata r:id="rId155" o:title=""/>
          </v:shape>
          <o:OLEObject Type="Embed" ProgID="Equation.DSMT4" ShapeID="_x0000_i1099" DrawAspect="Content" ObjectID="_1726920138" r:id="rId156"/>
        </w:object>
      </w:r>
      <w:r w:rsidRPr="00EF5122">
        <w:rPr>
          <w:rFonts w:cs="Arial"/>
          <w:sz w:val="20"/>
          <w:szCs w:val="20"/>
          <w:lang w:eastAsia="pt-BR"/>
        </w:rPr>
        <w:t xml:space="preserve"> e </w:t>
      </w:r>
      <w:r w:rsidR="005C0477" w:rsidRPr="00EF5122">
        <w:rPr>
          <w:rFonts w:cs="Arial"/>
          <w:position w:val="-10"/>
          <w:sz w:val="20"/>
          <w:szCs w:val="20"/>
          <w:lang w:eastAsia="pt-BR"/>
        </w:rPr>
        <w:object w:dxaOrig="740" w:dyaOrig="300">
          <v:shape id="_x0000_i1100" type="#_x0000_t75" style="width:37.5pt;height:15pt" o:ole="">
            <v:imagedata r:id="rId157" o:title=""/>
          </v:shape>
          <o:OLEObject Type="Embed" ProgID="Equation.DSMT4" ShapeID="_x0000_i1100" DrawAspect="Content" ObjectID="_1726920139" r:id="rId158"/>
        </w:object>
      </w:r>
      <w:r w:rsidRPr="00EF5122">
        <w:rPr>
          <w:rFonts w:cs="Arial"/>
          <w:sz w:val="20"/>
          <w:szCs w:val="20"/>
          <w:lang w:eastAsia="pt-BR"/>
        </w:rPr>
        <w:t xml:space="preserve"> vem   </w:t>
      </w:r>
    </w:p>
    <w:p w:rsidR="00D154E9" w:rsidRPr="00EF5122" w:rsidRDefault="00D154E9" w:rsidP="00D154E9">
      <w:pPr>
        <w:spacing w:after="0" w:line="240" w:lineRule="auto"/>
        <w:rPr>
          <w:rFonts w:cs="Arial"/>
          <w:sz w:val="20"/>
          <w:szCs w:val="20"/>
          <w:lang w:eastAsia="pt-BR"/>
        </w:rPr>
      </w:pPr>
    </w:p>
    <w:p w:rsidR="00D154E9" w:rsidRPr="00EF5122" w:rsidRDefault="005C0477" w:rsidP="00D154E9">
      <w:pPr>
        <w:spacing w:after="0" w:line="240" w:lineRule="auto"/>
        <w:rPr>
          <w:rFonts w:cs="Arial"/>
          <w:sz w:val="20"/>
          <w:szCs w:val="20"/>
          <w:lang w:eastAsia="pt-BR"/>
        </w:rPr>
      </w:pPr>
      <w:r w:rsidRPr="00EF5122">
        <w:rPr>
          <w:rFonts w:cs="Arial"/>
          <w:position w:val="-22"/>
          <w:sz w:val="20"/>
          <w:szCs w:val="20"/>
          <w:lang w:eastAsia="pt-BR"/>
        </w:rPr>
        <w:object w:dxaOrig="1560" w:dyaOrig="560">
          <v:shape id="_x0000_i1101" type="#_x0000_t75" style="width:78pt;height:28.5pt" o:ole="">
            <v:imagedata r:id="rId159" o:title=""/>
          </v:shape>
          <o:OLEObject Type="Embed" ProgID="Equation.DSMT4" ShapeID="_x0000_i1101" DrawAspect="Content" ObjectID="_1726920140" r:id="rId160"/>
        </w:object>
      </w:r>
      <w:r w:rsidR="00D154E9" w:rsidRPr="00EF5122">
        <w:rPr>
          <w:rFonts w:cs="Arial"/>
          <w:sz w:val="20"/>
          <w:szCs w:val="20"/>
          <w:lang w:eastAsia="pt-BR"/>
        </w:rPr>
        <w:t xml:space="preserve"> </w:t>
      </w:r>
    </w:p>
    <w:p w:rsidR="00D154E9" w:rsidRPr="00EF5122" w:rsidRDefault="00D154E9" w:rsidP="00D154E9">
      <w:pPr>
        <w:spacing w:after="0" w:line="240" w:lineRule="auto"/>
        <w:rPr>
          <w:rFonts w:cs="Arial"/>
          <w:sz w:val="20"/>
          <w:szCs w:val="20"/>
          <w:lang w:eastAsia="pt-BR"/>
        </w:rPr>
      </w:pPr>
    </w:p>
    <w:p w:rsidR="00676812" w:rsidRDefault="00D154E9" w:rsidP="00D154E9">
      <w:pPr>
        <w:widowControl w:val="0"/>
        <w:autoSpaceDE w:val="0"/>
        <w:autoSpaceDN w:val="0"/>
        <w:adjustRightInd w:val="0"/>
        <w:spacing w:after="0" w:line="240" w:lineRule="auto"/>
        <w:rPr>
          <w:lang w:eastAsia="pt-BR"/>
        </w:rPr>
      </w:pPr>
      <w:r w:rsidRPr="00EF5122">
        <w:rPr>
          <w:rFonts w:cs="Arial"/>
          <w:sz w:val="20"/>
          <w:szCs w:val="20"/>
          <w:lang w:eastAsia="pt-BR"/>
        </w:rPr>
        <w:t xml:space="preserve">que é o resultado procurado. </w:t>
      </w:r>
    </w:p>
    <w:p w:rsidR="00676812" w:rsidRDefault="00676812" w:rsidP="00D154E9">
      <w:pPr>
        <w:widowControl w:val="0"/>
        <w:autoSpaceDE w:val="0"/>
        <w:autoSpaceDN w:val="0"/>
        <w:adjustRightInd w:val="0"/>
        <w:spacing w:after="0" w:line="240" w:lineRule="auto"/>
        <w:rPr>
          <w:lang w:eastAsia="pt-BR"/>
        </w:rPr>
      </w:pPr>
    </w:p>
    <w:p w:rsidR="00676812" w:rsidRDefault="00676812" w:rsidP="00D154E9">
      <w:pPr>
        <w:widowControl w:val="0"/>
        <w:autoSpaceDE w:val="0"/>
        <w:autoSpaceDN w:val="0"/>
        <w:adjustRightInd w:val="0"/>
        <w:spacing w:after="0" w:line="240" w:lineRule="auto"/>
        <w:rPr>
          <w:lang w:eastAsia="pt-BR"/>
        </w:rPr>
      </w:pPr>
    </w:p>
    <w:p w:rsidR="00676812" w:rsidRDefault="00676812" w:rsidP="00D154E9">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6048C9" w:rsidRPr="004D4FFC" w:rsidRDefault="000D1869" w:rsidP="006048C9">
      <w:pPr>
        <w:autoSpaceDE w:val="0"/>
        <w:autoSpaceDN w:val="0"/>
        <w:adjustRightInd w:val="0"/>
        <w:spacing w:after="0" w:line="240" w:lineRule="auto"/>
        <w:rPr>
          <w:rFonts w:cs="Arial"/>
          <w:sz w:val="20"/>
          <w:szCs w:val="20"/>
          <w:lang w:eastAsia="pt-BR"/>
        </w:rPr>
      </w:pPr>
      <w:r w:rsidRPr="00B0193F">
        <w:rPr>
          <w:rFonts w:cs="Arial"/>
          <w:sz w:val="20"/>
          <w:szCs w:val="20"/>
          <w:lang w:eastAsia="zh-CN"/>
        </w:rPr>
        <w:lastRenderedPageBreak/>
        <w:t>8</w:t>
      </w:r>
      <w:r w:rsidRPr="00B0193F">
        <w:rPr>
          <w:rFonts w:cs="Arial"/>
          <w:b/>
          <w:sz w:val="20"/>
          <w:szCs w:val="20"/>
          <w:lang w:eastAsia="zh-CN"/>
        </w:rPr>
        <w:t>.</w:t>
      </w:r>
      <w:r w:rsidRPr="00B0193F">
        <w:rPr>
          <w:rFonts w:cs="Arial"/>
          <w:sz w:val="20"/>
          <w:szCs w:val="20"/>
          <w:lang w:eastAsia="zh-CN"/>
        </w:rPr>
        <w:t xml:space="preserve"> (Enem 2014)  </w:t>
      </w:r>
      <w:r w:rsidR="006048C9" w:rsidRPr="004D4FFC">
        <w:rPr>
          <w:rFonts w:cs="Arial"/>
          <w:sz w:val="20"/>
          <w:szCs w:val="20"/>
          <w:lang w:eastAsia="pt-BR"/>
        </w:rPr>
        <w:t>Para analisar o desempenho de um método diagnóstico, realizam-se estudos em populações contendo pacientes sadios e doentes. Quatro situações distintas podem acontecer nesse contexto de teste:</w:t>
      </w:r>
    </w:p>
    <w:p w:rsidR="006048C9" w:rsidRPr="004D4FFC" w:rsidRDefault="006048C9" w:rsidP="006048C9">
      <w:pPr>
        <w:autoSpaceDE w:val="0"/>
        <w:autoSpaceDN w:val="0"/>
        <w:adjustRightInd w:val="0"/>
        <w:spacing w:after="0" w:line="240" w:lineRule="auto"/>
        <w:rPr>
          <w:rFonts w:cs="Arial"/>
          <w:sz w:val="20"/>
          <w:szCs w:val="20"/>
          <w:lang w:eastAsia="pt-BR"/>
        </w:rPr>
      </w:pPr>
    </w:p>
    <w:p w:rsidR="006048C9" w:rsidRPr="004D4FFC" w:rsidRDefault="006048C9" w:rsidP="006048C9">
      <w:pPr>
        <w:autoSpaceDE w:val="0"/>
        <w:autoSpaceDN w:val="0"/>
        <w:adjustRightInd w:val="0"/>
        <w:spacing w:after="0" w:line="240" w:lineRule="auto"/>
        <w:rPr>
          <w:rFonts w:cs="Arial"/>
          <w:sz w:val="20"/>
          <w:szCs w:val="20"/>
          <w:lang w:eastAsia="pt-BR"/>
        </w:rPr>
      </w:pPr>
      <w:r w:rsidRPr="004D4FFC">
        <w:rPr>
          <w:rFonts w:cs="Arial"/>
          <w:sz w:val="20"/>
          <w:szCs w:val="20"/>
          <w:lang w:eastAsia="pt-BR"/>
        </w:rPr>
        <w:t>1. Paciente TEM a doença e o resultado do teste é POSITIVO.</w:t>
      </w:r>
    </w:p>
    <w:p w:rsidR="006048C9" w:rsidRPr="004D4FFC" w:rsidRDefault="006048C9" w:rsidP="006048C9">
      <w:pPr>
        <w:autoSpaceDE w:val="0"/>
        <w:autoSpaceDN w:val="0"/>
        <w:adjustRightInd w:val="0"/>
        <w:spacing w:after="0" w:line="240" w:lineRule="auto"/>
        <w:rPr>
          <w:rFonts w:cs="Arial"/>
          <w:sz w:val="20"/>
          <w:szCs w:val="20"/>
          <w:lang w:eastAsia="pt-BR"/>
        </w:rPr>
      </w:pPr>
      <w:r w:rsidRPr="004D4FFC">
        <w:rPr>
          <w:rFonts w:cs="Arial"/>
          <w:sz w:val="20"/>
          <w:szCs w:val="20"/>
          <w:lang w:eastAsia="pt-BR"/>
        </w:rPr>
        <w:t>2. Paciente TEM a doença e o resultado do teste é NEGATIVO.</w:t>
      </w:r>
    </w:p>
    <w:p w:rsidR="006048C9" w:rsidRPr="004D4FFC" w:rsidRDefault="006048C9" w:rsidP="006048C9">
      <w:pPr>
        <w:autoSpaceDE w:val="0"/>
        <w:autoSpaceDN w:val="0"/>
        <w:adjustRightInd w:val="0"/>
        <w:spacing w:after="0" w:line="240" w:lineRule="auto"/>
        <w:rPr>
          <w:rFonts w:cs="Arial"/>
          <w:sz w:val="20"/>
          <w:szCs w:val="20"/>
          <w:lang w:eastAsia="pt-BR"/>
        </w:rPr>
      </w:pPr>
      <w:r w:rsidRPr="004D4FFC">
        <w:rPr>
          <w:rFonts w:cs="Arial"/>
          <w:sz w:val="20"/>
          <w:szCs w:val="20"/>
          <w:lang w:eastAsia="pt-BR"/>
        </w:rPr>
        <w:t>3. Paciente NÃO TEM a doença e o resultado do teste é POSITIVO.</w:t>
      </w:r>
    </w:p>
    <w:p w:rsidR="006048C9" w:rsidRPr="004D4FFC" w:rsidRDefault="006048C9" w:rsidP="006048C9">
      <w:pPr>
        <w:autoSpaceDE w:val="0"/>
        <w:autoSpaceDN w:val="0"/>
        <w:adjustRightInd w:val="0"/>
        <w:spacing w:after="0" w:line="240" w:lineRule="auto"/>
        <w:rPr>
          <w:rFonts w:cs="Arial"/>
          <w:sz w:val="20"/>
          <w:szCs w:val="20"/>
          <w:lang w:eastAsia="pt-BR"/>
        </w:rPr>
      </w:pPr>
      <w:r w:rsidRPr="004D4FFC">
        <w:rPr>
          <w:rFonts w:cs="Arial"/>
          <w:sz w:val="20"/>
          <w:szCs w:val="20"/>
          <w:lang w:eastAsia="pt-BR"/>
        </w:rPr>
        <w:t>4. Paciente NÃO TEM a doença e o resultado do teste é NEGATIVO.</w:t>
      </w:r>
    </w:p>
    <w:p w:rsidR="006048C9" w:rsidRPr="004D4FFC" w:rsidRDefault="006048C9" w:rsidP="006048C9">
      <w:pPr>
        <w:autoSpaceDE w:val="0"/>
        <w:autoSpaceDN w:val="0"/>
        <w:adjustRightInd w:val="0"/>
        <w:spacing w:after="0" w:line="240" w:lineRule="auto"/>
        <w:rPr>
          <w:rFonts w:cs="Arial"/>
          <w:sz w:val="20"/>
          <w:szCs w:val="20"/>
          <w:lang w:eastAsia="pt-BR"/>
        </w:rPr>
      </w:pPr>
    </w:p>
    <w:p w:rsidR="006048C9" w:rsidRPr="004D4FFC" w:rsidRDefault="006048C9" w:rsidP="006048C9">
      <w:pPr>
        <w:autoSpaceDE w:val="0"/>
        <w:autoSpaceDN w:val="0"/>
        <w:adjustRightInd w:val="0"/>
        <w:spacing w:after="0" w:line="240" w:lineRule="auto"/>
        <w:rPr>
          <w:rFonts w:cs="Arial"/>
          <w:sz w:val="20"/>
          <w:szCs w:val="20"/>
          <w:lang w:eastAsia="pt-BR"/>
        </w:rPr>
      </w:pPr>
      <w:r w:rsidRPr="004D4FFC">
        <w:rPr>
          <w:rFonts w:cs="Arial"/>
          <w:sz w:val="20"/>
          <w:szCs w:val="20"/>
          <w:lang w:eastAsia="pt-BR"/>
        </w:rPr>
        <w:t>Um índice de desempenho para avaliação de um teste diagnóstico é a sensibilidade, definida como a probabilidade de o resultado do teste ser POSITIVO se o paciente estiver com a doença.</w:t>
      </w:r>
    </w:p>
    <w:p w:rsidR="006048C9" w:rsidRPr="004D4FFC" w:rsidRDefault="006048C9" w:rsidP="006048C9">
      <w:pPr>
        <w:autoSpaceDE w:val="0"/>
        <w:autoSpaceDN w:val="0"/>
        <w:adjustRightInd w:val="0"/>
        <w:spacing w:after="0" w:line="240" w:lineRule="auto"/>
        <w:rPr>
          <w:rFonts w:cs="Arial"/>
          <w:sz w:val="20"/>
          <w:szCs w:val="20"/>
          <w:lang w:eastAsia="pt-BR"/>
        </w:rPr>
      </w:pPr>
      <w:r w:rsidRPr="004D4FFC">
        <w:rPr>
          <w:rFonts w:cs="Arial"/>
          <w:sz w:val="20"/>
          <w:szCs w:val="20"/>
          <w:lang w:eastAsia="pt-BR"/>
        </w:rPr>
        <w:t>O quadro refere-se a um teste diagnóstico para a doença A, aplicado em uma amostra composta por duzentos indivíduos.</w:t>
      </w:r>
    </w:p>
    <w:p w:rsidR="006048C9" w:rsidRPr="004D4FFC" w:rsidRDefault="006048C9" w:rsidP="006048C9">
      <w:pPr>
        <w:widowControl w:val="0"/>
        <w:autoSpaceDE w:val="0"/>
        <w:autoSpaceDN w:val="0"/>
        <w:adjustRightInd w:val="0"/>
        <w:spacing w:after="0" w:line="240" w:lineRule="auto"/>
        <w:rPr>
          <w:rFonts w:cs="Arial"/>
          <w:sz w:val="20"/>
          <w:szCs w:val="20"/>
          <w:lang w:eastAsia="pt-B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128"/>
        <w:gridCol w:w="1062"/>
      </w:tblGrid>
      <w:tr w:rsidR="006048C9" w:rsidRPr="004D4FFC" w:rsidTr="006048C9">
        <w:trPr>
          <w:trHeight w:val="284"/>
        </w:trPr>
        <w:tc>
          <w:tcPr>
            <w:tcW w:w="1594" w:type="dxa"/>
            <w:vMerge w:val="restart"/>
            <w:vAlign w:val="center"/>
          </w:tcPr>
          <w:p w:rsidR="006048C9" w:rsidRPr="004D4FFC" w:rsidRDefault="006048C9" w:rsidP="006048C9">
            <w:pPr>
              <w:keepNext/>
              <w:autoSpaceDE w:val="0"/>
              <w:autoSpaceDN w:val="0"/>
              <w:adjustRightInd w:val="0"/>
              <w:jc w:val="center"/>
              <w:rPr>
                <w:rFonts w:cs="Arial"/>
                <w:b/>
                <w:bCs/>
                <w:sz w:val="20"/>
                <w:szCs w:val="20"/>
                <w:lang w:eastAsia="pt-BR"/>
              </w:rPr>
            </w:pPr>
            <w:r w:rsidRPr="004D4FFC">
              <w:rPr>
                <w:rFonts w:cs="Arial"/>
                <w:b/>
                <w:bCs/>
                <w:sz w:val="20"/>
                <w:szCs w:val="20"/>
                <w:lang w:eastAsia="pt-BR"/>
              </w:rPr>
              <w:t>Resultado do Teste</w:t>
            </w:r>
          </w:p>
        </w:tc>
        <w:tc>
          <w:tcPr>
            <w:tcW w:w="2190" w:type="dxa"/>
            <w:gridSpan w:val="2"/>
            <w:vAlign w:val="center"/>
          </w:tcPr>
          <w:p w:rsidR="006048C9" w:rsidRPr="004D4FFC" w:rsidRDefault="006048C9" w:rsidP="006048C9">
            <w:pPr>
              <w:keepNext/>
              <w:widowControl w:val="0"/>
              <w:autoSpaceDE w:val="0"/>
              <w:autoSpaceDN w:val="0"/>
              <w:adjustRightInd w:val="0"/>
              <w:jc w:val="center"/>
              <w:rPr>
                <w:rFonts w:cs="Arial"/>
                <w:b/>
                <w:sz w:val="20"/>
                <w:szCs w:val="20"/>
                <w:lang w:eastAsia="pt-BR"/>
              </w:rPr>
            </w:pPr>
            <w:r w:rsidRPr="004D4FFC">
              <w:rPr>
                <w:rFonts w:cs="Arial"/>
                <w:b/>
                <w:sz w:val="20"/>
                <w:szCs w:val="20"/>
                <w:lang w:eastAsia="pt-BR"/>
              </w:rPr>
              <w:t>Doença A</w:t>
            </w:r>
          </w:p>
        </w:tc>
      </w:tr>
      <w:tr w:rsidR="006048C9" w:rsidRPr="004D4FFC" w:rsidTr="006048C9">
        <w:trPr>
          <w:trHeight w:val="284"/>
        </w:trPr>
        <w:tc>
          <w:tcPr>
            <w:tcW w:w="1594" w:type="dxa"/>
            <w:vMerge/>
            <w:vAlign w:val="center"/>
          </w:tcPr>
          <w:p w:rsidR="006048C9" w:rsidRPr="004D4FFC" w:rsidRDefault="006048C9" w:rsidP="006048C9">
            <w:pPr>
              <w:keepNext/>
              <w:autoSpaceDE w:val="0"/>
              <w:autoSpaceDN w:val="0"/>
              <w:adjustRightInd w:val="0"/>
              <w:jc w:val="center"/>
              <w:rPr>
                <w:rFonts w:cs="Arial"/>
                <w:b/>
                <w:bCs/>
                <w:sz w:val="20"/>
                <w:szCs w:val="20"/>
                <w:lang w:eastAsia="pt-BR"/>
              </w:rPr>
            </w:pPr>
          </w:p>
        </w:tc>
        <w:tc>
          <w:tcPr>
            <w:tcW w:w="1128" w:type="dxa"/>
            <w:vAlign w:val="center"/>
          </w:tcPr>
          <w:p w:rsidR="006048C9" w:rsidRPr="004D4FFC" w:rsidRDefault="006048C9" w:rsidP="006048C9">
            <w:pPr>
              <w:keepNext/>
              <w:widowControl w:val="0"/>
              <w:autoSpaceDE w:val="0"/>
              <w:autoSpaceDN w:val="0"/>
              <w:adjustRightInd w:val="0"/>
              <w:jc w:val="center"/>
              <w:rPr>
                <w:rFonts w:cs="Arial"/>
                <w:sz w:val="20"/>
                <w:szCs w:val="20"/>
                <w:lang w:eastAsia="pt-BR"/>
              </w:rPr>
            </w:pPr>
            <w:r w:rsidRPr="004D4FFC">
              <w:rPr>
                <w:rFonts w:cs="Arial"/>
                <w:sz w:val="20"/>
                <w:szCs w:val="20"/>
                <w:lang w:eastAsia="pt-BR"/>
              </w:rPr>
              <w:t>Presente</w:t>
            </w:r>
          </w:p>
        </w:tc>
        <w:tc>
          <w:tcPr>
            <w:tcW w:w="1062" w:type="dxa"/>
            <w:vAlign w:val="center"/>
          </w:tcPr>
          <w:p w:rsidR="006048C9" w:rsidRPr="004D4FFC" w:rsidRDefault="006048C9" w:rsidP="006048C9">
            <w:pPr>
              <w:keepNext/>
              <w:widowControl w:val="0"/>
              <w:autoSpaceDE w:val="0"/>
              <w:autoSpaceDN w:val="0"/>
              <w:adjustRightInd w:val="0"/>
              <w:jc w:val="center"/>
              <w:rPr>
                <w:rFonts w:cs="Arial"/>
                <w:sz w:val="20"/>
                <w:szCs w:val="20"/>
                <w:lang w:eastAsia="pt-BR"/>
              </w:rPr>
            </w:pPr>
            <w:r w:rsidRPr="004D4FFC">
              <w:rPr>
                <w:rFonts w:cs="Arial"/>
                <w:sz w:val="20"/>
                <w:szCs w:val="20"/>
                <w:lang w:eastAsia="pt-BR"/>
              </w:rPr>
              <w:t>Ausente</w:t>
            </w:r>
          </w:p>
        </w:tc>
      </w:tr>
      <w:tr w:rsidR="006048C9" w:rsidRPr="004D4FFC" w:rsidTr="006048C9">
        <w:trPr>
          <w:trHeight w:val="284"/>
        </w:trPr>
        <w:tc>
          <w:tcPr>
            <w:tcW w:w="1594" w:type="dxa"/>
            <w:vAlign w:val="center"/>
          </w:tcPr>
          <w:p w:rsidR="006048C9" w:rsidRPr="004D4FFC" w:rsidRDefault="006048C9" w:rsidP="006048C9">
            <w:pPr>
              <w:keepNext/>
              <w:autoSpaceDE w:val="0"/>
              <w:autoSpaceDN w:val="0"/>
              <w:adjustRightInd w:val="0"/>
              <w:jc w:val="center"/>
              <w:rPr>
                <w:rFonts w:cs="Arial"/>
                <w:bCs/>
                <w:sz w:val="20"/>
                <w:szCs w:val="20"/>
                <w:lang w:eastAsia="pt-BR"/>
              </w:rPr>
            </w:pPr>
            <w:r w:rsidRPr="004D4FFC">
              <w:rPr>
                <w:rFonts w:cs="Arial"/>
                <w:bCs/>
                <w:sz w:val="20"/>
                <w:szCs w:val="20"/>
                <w:lang w:eastAsia="pt-BR"/>
              </w:rPr>
              <w:t>Positivo</w:t>
            </w:r>
          </w:p>
        </w:tc>
        <w:tc>
          <w:tcPr>
            <w:tcW w:w="1128" w:type="dxa"/>
            <w:vAlign w:val="center"/>
          </w:tcPr>
          <w:p w:rsidR="006048C9" w:rsidRPr="004D4FFC" w:rsidRDefault="006048C9" w:rsidP="006048C9">
            <w:pPr>
              <w:keepNext/>
              <w:widowControl w:val="0"/>
              <w:autoSpaceDE w:val="0"/>
              <w:autoSpaceDN w:val="0"/>
              <w:adjustRightInd w:val="0"/>
              <w:jc w:val="center"/>
              <w:rPr>
                <w:rFonts w:cs="Arial"/>
                <w:sz w:val="20"/>
                <w:szCs w:val="20"/>
                <w:lang w:eastAsia="pt-BR"/>
              </w:rPr>
            </w:pPr>
            <w:r w:rsidRPr="004D4FFC">
              <w:rPr>
                <w:rFonts w:cs="Arial"/>
                <w:sz w:val="20"/>
                <w:szCs w:val="20"/>
                <w:lang w:eastAsia="pt-BR"/>
              </w:rPr>
              <w:t>95</w:t>
            </w:r>
          </w:p>
        </w:tc>
        <w:tc>
          <w:tcPr>
            <w:tcW w:w="1062" w:type="dxa"/>
            <w:vAlign w:val="center"/>
          </w:tcPr>
          <w:p w:rsidR="006048C9" w:rsidRPr="004D4FFC" w:rsidRDefault="006048C9" w:rsidP="006048C9">
            <w:pPr>
              <w:keepNext/>
              <w:widowControl w:val="0"/>
              <w:autoSpaceDE w:val="0"/>
              <w:autoSpaceDN w:val="0"/>
              <w:adjustRightInd w:val="0"/>
              <w:jc w:val="center"/>
              <w:rPr>
                <w:rFonts w:cs="Arial"/>
                <w:sz w:val="20"/>
                <w:szCs w:val="20"/>
                <w:lang w:eastAsia="pt-BR"/>
              </w:rPr>
            </w:pPr>
            <w:r w:rsidRPr="004D4FFC">
              <w:rPr>
                <w:rFonts w:cs="Arial"/>
                <w:sz w:val="20"/>
                <w:szCs w:val="20"/>
                <w:lang w:eastAsia="pt-BR"/>
              </w:rPr>
              <w:t>15</w:t>
            </w:r>
          </w:p>
        </w:tc>
      </w:tr>
      <w:tr w:rsidR="006048C9" w:rsidRPr="004D4FFC" w:rsidTr="006048C9">
        <w:trPr>
          <w:trHeight w:val="284"/>
        </w:trPr>
        <w:tc>
          <w:tcPr>
            <w:tcW w:w="1594" w:type="dxa"/>
            <w:vAlign w:val="center"/>
          </w:tcPr>
          <w:p w:rsidR="006048C9" w:rsidRPr="004D4FFC" w:rsidRDefault="006048C9" w:rsidP="006048C9">
            <w:pPr>
              <w:keepNext/>
              <w:autoSpaceDE w:val="0"/>
              <w:autoSpaceDN w:val="0"/>
              <w:adjustRightInd w:val="0"/>
              <w:jc w:val="center"/>
              <w:rPr>
                <w:rFonts w:cs="Arial"/>
                <w:bCs/>
                <w:sz w:val="20"/>
                <w:szCs w:val="20"/>
                <w:lang w:eastAsia="pt-BR"/>
              </w:rPr>
            </w:pPr>
            <w:r w:rsidRPr="004D4FFC">
              <w:rPr>
                <w:rFonts w:cs="Arial"/>
                <w:bCs/>
                <w:sz w:val="20"/>
                <w:szCs w:val="20"/>
                <w:lang w:eastAsia="pt-BR"/>
              </w:rPr>
              <w:t>Negativo</w:t>
            </w:r>
          </w:p>
        </w:tc>
        <w:tc>
          <w:tcPr>
            <w:tcW w:w="1128" w:type="dxa"/>
            <w:vAlign w:val="center"/>
          </w:tcPr>
          <w:p w:rsidR="006048C9" w:rsidRPr="004D4FFC" w:rsidRDefault="006048C9" w:rsidP="006048C9">
            <w:pPr>
              <w:keepNext/>
              <w:widowControl w:val="0"/>
              <w:autoSpaceDE w:val="0"/>
              <w:autoSpaceDN w:val="0"/>
              <w:adjustRightInd w:val="0"/>
              <w:jc w:val="center"/>
              <w:rPr>
                <w:rFonts w:cs="Arial"/>
                <w:sz w:val="20"/>
                <w:szCs w:val="20"/>
                <w:lang w:eastAsia="pt-BR"/>
              </w:rPr>
            </w:pPr>
            <w:r w:rsidRPr="004D4FFC">
              <w:rPr>
                <w:rFonts w:cs="Arial"/>
                <w:sz w:val="20"/>
                <w:szCs w:val="20"/>
                <w:lang w:eastAsia="pt-BR"/>
              </w:rPr>
              <w:t>5</w:t>
            </w:r>
          </w:p>
        </w:tc>
        <w:tc>
          <w:tcPr>
            <w:tcW w:w="1062" w:type="dxa"/>
            <w:vAlign w:val="center"/>
          </w:tcPr>
          <w:p w:rsidR="006048C9" w:rsidRPr="004D4FFC" w:rsidRDefault="006048C9" w:rsidP="006048C9">
            <w:pPr>
              <w:keepNext/>
              <w:widowControl w:val="0"/>
              <w:autoSpaceDE w:val="0"/>
              <w:autoSpaceDN w:val="0"/>
              <w:adjustRightInd w:val="0"/>
              <w:jc w:val="center"/>
              <w:rPr>
                <w:rFonts w:cs="Arial"/>
                <w:sz w:val="20"/>
                <w:szCs w:val="20"/>
                <w:lang w:eastAsia="pt-BR"/>
              </w:rPr>
            </w:pPr>
            <w:r w:rsidRPr="004D4FFC">
              <w:rPr>
                <w:rFonts w:cs="Arial"/>
                <w:sz w:val="20"/>
                <w:szCs w:val="20"/>
                <w:lang w:eastAsia="pt-BR"/>
              </w:rPr>
              <w:t>85</w:t>
            </w:r>
          </w:p>
        </w:tc>
      </w:tr>
    </w:tbl>
    <w:p w:rsidR="006048C9" w:rsidRPr="004D4FFC" w:rsidRDefault="006048C9" w:rsidP="006048C9">
      <w:pPr>
        <w:widowControl w:val="0"/>
        <w:autoSpaceDE w:val="0"/>
        <w:autoSpaceDN w:val="0"/>
        <w:adjustRightInd w:val="0"/>
        <w:spacing w:after="0" w:line="240" w:lineRule="auto"/>
        <w:rPr>
          <w:rFonts w:cs="Arial"/>
          <w:sz w:val="20"/>
          <w:szCs w:val="20"/>
          <w:lang w:eastAsia="pt-BR"/>
        </w:rPr>
      </w:pPr>
    </w:p>
    <w:p w:rsidR="006048C9" w:rsidRPr="004D4FFC" w:rsidRDefault="006048C9" w:rsidP="006048C9">
      <w:pPr>
        <w:autoSpaceDE w:val="0"/>
        <w:autoSpaceDN w:val="0"/>
        <w:adjustRightInd w:val="0"/>
        <w:spacing w:after="0" w:line="240" w:lineRule="auto"/>
        <w:jc w:val="right"/>
        <w:rPr>
          <w:rFonts w:cs="Arial"/>
          <w:iCs/>
          <w:sz w:val="20"/>
          <w:szCs w:val="20"/>
          <w:lang w:eastAsia="pt-BR"/>
        </w:rPr>
      </w:pPr>
      <w:r w:rsidRPr="004D4FFC">
        <w:rPr>
          <w:rFonts w:cs="Arial"/>
          <w:iCs/>
          <w:sz w:val="20"/>
          <w:szCs w:val="20"/>
          <w:lang w:eastAsia="pt-BR"/>
        </w:rPr>
        <w:t xml:space="preserve">BENSEÑOR, I. M.; LOTUFO, P. A. </w:t>
      </w:r>
      <w:r w:rsidRPr="004D4FFC">
        <w:rPr>
          <w:rFonts w:cs="Arial"/>
          <w:bCs/>
          <w:i/>
          <w:iCs/>
          <w:sz w:val="20"/>
          <w:szCs w:val="20"/>
          <w:lang w:eastAsia="pt-BR"/>
        </w:rPr>
        <w:t>Epidemiologia</w:t>
      </w:r>
      <w:r w:rsidRPr="004D4FFC">
        <w:rPr>
          <w:rFonts w:cs="Arial"/>
          <w:iCs/>
          <w:sz w:val="20"/>
          <w:szCs w:val="20"/>
          <w:lang w:eastAsia="pt-BR"/>
        </w:rPr>
        <w:t>: abordagem prática. São Paulo: Sarvier, 2011 (adaptado).</w:t>
      </w:r>
    </w:p>
    <w:p w:rsidR="006048C9" w:rsidRPr="004D4FFC" w:rsidRDefault="006048C9" w:rsidP="006048C9">
      <w:pPr>
        <w:autoSpaceDE w:val="0"/>
        <w:autoSpaceDN w:val="0"/>
        <w:adjustRightInd w:val="0"/>
        <w:spacing w:after="0" w:line="240" w:lineRule="auto"/>
        <w:rPr>
          <w:rFonts w:cs="Arial"/>
          <w:iCs/>
          <w:sz w:val="20"/>
          <w:szCs w:val="20"/>
          <w:lang w:eastAsia="pt-BR"/>
        </w:rPr>
      </w:pPr>
    </w:p>
    <w:p w:rsidR="00676812" w:rsidRDefault="006048C9" w:rsidP="006048C9">
      <w:pPr>
        <w:autoSpaceDE w:val="0"/>
        <w:autoSpaceDN w:val="0"/>
        <w:adjustRightInd w:val="0"/>
        <w:spacing w:after="0" w:line="240" w:lineRule="auto"/>
        <w:rPr>
          <w:lang w:eastAsia="pt-BR"/>
        </w:rPr>
      </w:pPr>
      <w:r w:rsidRPr="004D4FFC">
        <w:rPr>
          <w:rFonts w:cs="Arial"/>
          <w:iCs/>
          <w:sz w:val="20"/>
          <w:szCs w:val="20"/>
          <w:lang w:eastAsia="pt-BR"/>
        </w:rPr>
        <w:t xml:space="preserve">Conforme o quadro do teste proposto, a sensibilidade dele é de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711A7C" w:rsidRPr="00336FC9">
        <w:rPr>
          <w:rFonts w:cs="Arial"/>
          <w:iCs/>
          <w:position w:val="-8"/>
          <w:sz w:val="20"/>
          <w:szCs w:val="20"/>
          <w:lang w:eastAsia="pt-BR"/>
        </w:rPr>
        <w:object w:dxaOrig="639" w:dyaOrig="279">
          <v:shape id="_x0000_i1102" type="#_x0000_t75" style="width:31.5pt;height:13.5pt" o:ole="">
            <v:imagedata r:id="rId161" o:title=""/>
          </v:shape>
          <o:OLEObject Type="Embed" ProgID="Equation.DSMT4" ShapeID="_x0000_i1102" DrawAspect="Content" ObjectID="_1726920141" r:id="rId162"/>
        </w:object>
      </w:r>
      <w:r w:rsidR="0052099A" w:rsidRPr="00336FC9">
        <w:rPr>
          <w:rFonts w:cs="Arial"/>
          <w:iCs/>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550868" w:rsidRPr="00772B5B">
        <w:rPr>
          <w:rFonts w:cs="Arial"/>
          <w:iCs/>
          <w:position w:val="-8"/>
          <w:sz w:val="20"/>
          <w:szCs w:val="20"/>
          <w:lang w:eastAsia="pt-BR"/>
        </w:rPr>
        <w:object w:dxaOrig="639" w:dyaOrig="279">
          <v:shape id="_x0000_i1103" type="#_x0000_t75" style="width:31.5pt;height:13.5pt" o:ole="">
            <v:imagedata r:id="rId163" o:title=""/>
          </v:shape>
          <o:OLEObject Type="Embed" ProgID="Equation.DSMT4" ShapeID="_x0000_i1103" DrawAspect="Content" ObjectID="_1726920142" r:id="rId164"/>
        </w:object>
      </w:r>
      <w:r w:rsidR="00537011" w:rsidRPr="00772B5B">
        <w:rPr>
          <w:rFonts w:cs="Arial"/>
          <w:iCs/>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5026F1" w:rsidRPr="00271E2E">
        <w:rPr>
          <w:rFonts w:cs="Arial"/>
          <w:iCs/>
          <w:position w:val="-8"/>
          <w:sz w:val="20"/>
          <w:szCs w:val="20"/>
          <w:lang w:eastAsia="pt-BR"/>
        </w:rPr>
        <w:object w:dxaOrig="639" w:dyaOrig="279">
          <v:shape id="_x0000_i1104" type="#_x0000_t75" style="width:31.5pt;height:13.5pt" o:ole="">
            <v:imagedata r:id="rId165" o:title=""/>
          </v:shape>
          <o:OLEObject Type="Embed" ProgID="Equation.DSMT4" ShapeID="_x0000_i1104" DrawAspect="Content" ObjectID="_1726920143" r:id="rId166"/>
        </w:object>
      </w:r>
      <w:r w:rsidR="002F254F" w:rsidRPr="00271E2E">
        <w:rPr>
          <w:rFonts w:cs="Arial"/>
          <w:iCs/>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85693A" w:rsidRPr="000800EF">
        <w:rPr>
          <w:rFonts w:cs="Arial"/>
          <w:iCs/>
          <w:position w:val="-8"/>
          <w:sz w:val="20"/>
          <w:szCs w:val="20"/>
          <w:lang w:eastAsia="pt-BR"/>
        </w:rPr>
        <w:object w:dxaOrig="639" w:dyaOrig="279">
          <v:shape id="_x0000_i1105" type="#_x0000_t75" style="width:31.5pt;height:13.5pt" o:ole="">
            <v:imagedata r:id="rId167" o:title=""/>
          </v:shape>
          <o:OLEObject Type="Embed" ProgID="Equation.DSMT4" ShapeID="_x0000_i1105" DrawAspect="Content" ObjectID="_1726920144" r:id="rId168"/>
        </w:object>
      </w:r>
      <w:r w:rsidR="00B648A5" w:rsidRPr="000800EF">
        <w:rPr>
          <w:rFonts w:cs="Arial"/>
          <w:iCs/>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DB134B" w:rsidRPr="003B64EB">
        <w:rPr>
          <w:rFonts w:cs="Arial"/>
          <w:iCs/>
          <w:position w:val="-8"/>
          <w:sz w:val="20"/>
          <w:szCs w:val="20"/>
          <w:lang w:eastAsia="pt-BR"/>
        </w:rPr>
        <w:object w:dxaOrig="639" w:dyaOrig="279">
          <v:shape id="_x0000_i1106" type="#_x0000_t75" style="width:31.5pt;height:13.5pt" o:ole="">
            <v:imagedata r:id="rId169" o:title=""/>
          </v:shape>
          <o:OLEObject Type="Embed" ProgID="Equation.DSMT4" ShapeID="_x0000_i1106" DrawAspect="Content" ObjectID="_1726920145" r:id="rId170"/>
        </w:object>
      </w:r>
      <w:r w:rsidR="001204E9" w:rsidRPr="003B64EB">
        <w:rPr>
          <w:rFonts w:cs="Arial"/>
          <w:iCs/>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676812" w:rsidP="00335AEC">
      <w:pPr>
        <w:spacing w:after="0" w:line="240" w:lineRule="auto"/>
        <w:ind w:left="227" w:hanging="227"/>
        <w:rPr>
          <w:sz w:val="24"/>
          <w:szCs w:val="24"/>
          <w:lang w:val="en-US" w:eastAsia="zh-CN"/>
        </w:rPr>
      </w:pPr>
    </w:p>
    <w:p w:rsidR="00676812" w:rsidRDefault="00676812" w:rsidP="00335AEC">
      <w:pPr>
        <w:spacing w:after="0" w:line="240" w:lineRule="auto"/>
        <w:ind w:left="227" w:hanging="227"/>
        <w:rPr>
          <w:sz w:val="24"/>
          <w:szCs w:val="24"/>
          <w:lang w:val="en-US" w:eastAsia="zh-CN"/>
        </w:rPr>
      </w:pPr>
    </w:p>
    <w:p w:rsidR="00676812" w:rsidRDefault="00F22D90" w:rsidP="00335AEC">
      <w:pPr>
        <w:spacing w:after="0" w:line="240" w:lineRule="auto"/>
        <w:ind w:left="227" w:hanging="227"/>
        <w:rPr>
          <w:b/>
          <w:sz w:val="24"/>
          <w:szCs w:val="24"/>
          <w:lang w:val="en-US" w:eastAsia="zh-CN"/>
        </w:rPr>
      </w:pPr>
      <w:r>
        <w:rPr>
          <w:b/>
          <w:sz w:val="24"/>
          <w:szCs w:val="24"/>
          <w:lang w:val="en-US" w:eastAsia="zh-CN"/>
        </w:rPr>
        <w:t>Resposta:</w:t>
      </w:r>
    </w:p>
    <w:p w:rsidR="00676812" w:rsidRDefault="00676812" w:rsidP="00335AEC">
      <w:pPr>
        <w:spacing w:after="0" w:line="240" w:lineRule="auto"/>
        <w:ind w:left="227" w:hanging="227"/>
        <w:rPr>
          <w:b/>
          <w:sz w:val="24"/>
          <w:szCs w:val="24"/>
          <w:lang w:val="en-US" w:eastAsia="zh-CN"/>
        </w:rPr>
      </w:pPr>
    </w:p>
    <w:p w:rsidR="007101AD" w:rsidRPr="00BF6F55" w:rsidRDefault="00481630" w:rsidP="00481630">
      <w:pPr>
        <w:widowControl w:val="0"/>
        <w:autoSpaceDE w:val="0"/>
        <w:autoSpaceDN w:val="0"/>
        <w:adjustRightInd w:val="0"/>
        <w:spacing w:after="0" w:line="240" w:lineRule="auto"/>
        <w:rPr>
          <w:rFonts w:cs="Arial"/>
          <w:sz w:val="20"/>
          <w:szCs w:val="20"/>
          <w:lang w:eastAsia="pt-BR"/>
        </w:rPr>
      </w:pPr>
      <w:r w:rsidRPr="00BF6F55">
        <w:rPr>
          <w:rFonts w:cs="Arial"/>
          <w:iCs/>
          <w:sz w:val="20"/>
          <w:szCs w:val="20"/>
          <w:lang w:eastAsia="pt-BR"/>
        </w:rPr>
        <w:t>[E]</w:t>
      </w:r>
      <w:r w:rsidR="007101AD" w:rsidRPr="00BF6F55">
        <w:rPr>
          <w:rFonts w:cs="Arial"/>
          <w:sz w:val="20"/>
          <w:szCs w:val="20"/>
          <w:lang w:eastAsia="pt-BR"/>
        </w:rPr>
        <w:t xml:space="preserve"> </w:t>
      </w:r>
    </w:p>
    <w:p w:rsidR="007101AD" w:rsidRPr="00BF6F55" w:rsidRDefault="007101AD" w:rsidP="00481630">
      <w:pPr>
        <w:widowControl w:val="0"/>
        <w:autoSpaceDE w:val="0"/>
        <w:autoSpaceDN w:val="0"/>
        <w:adjustRightInd w:val="0"/>
        <w:spacing w:after="0" w:line="240" w:lineRule="auto"/>
        <w:rPr>
          <w:rFonts w:cs="Arial"/>
          <w:sz w:val="20"/>
          <w:szCs w:val="20"/>
          <w:lang w:eastAsia="pt-BR"/>
        </w:rPr>
      </w:pPr>
    </w:p>
    <w:p w:rsidR="00676812" w:rsidRDefault="007101AD" w:rsidP="00481630">
      <w:pPr>
        <w:widowControl w:val="0"/>
        <w:autoSpaceDE w:val="0"/>
        <w:autoSpaceDN w:val="0"/>
        <w:adjustRightInd w:val="0"/>
        <w:spacing w:after="0" w:line="240" w:lineRule="auto"/>
        <w:rPr>
          <w:lang w:eastAsia="pt-BR"/>
        </w:rPr>
      </w:pPr>
      <w:r w:rsidRPr="00BF6F55">
        <w:rPr>
          <w:rFonts w:cs="Arial"/>
          <w:sz w:val="20"/>
          <w:szCs w:val="20"/>
          <w:lang w:eastAsia="pt-BR"/>
        </w:rPr>
        <w:t xml:space="preserve">A sensibilidade é dada por </w:t>
      </w:r>
      <w:r w:rsidR="006C0FA9" w:rsidRPr="00BF6F55">
        <w:rPr>
          <w:rFonts w:cs="Arial"/>
          <w:position w:val="-20"/>
          <w:sz w:val="20"/>
          <w:szCs w:val="20"/>
          <w:lang w:eastAsia="zh-CN"/>
        </w:rPr>
        <w:object w:dxaOrig="1880" w:dyaOrig="540">
          <v:shape id="_x0000_i1107" type="#_x0000_t75" style="width:93pt;height:27.75pt" o:ole="">
            <v:imagedata r:id="rId171" o:title=""/>
          </v:shape>
          <o:OLEObject Type="Embed" ProgID="Equation.DSMT4" ShapeID="_x0000_i1107" DrawAspect="Content" ObjectID="_1726920146" r:id="rId172"/>
        </w:object>
      </w:r>
      <w:r w:rsidR="00481630" w:rsidRPr="00BF6F55">
        <w:rPr>
          <w:rFonts w:cs="Arial"/>
          <w:sz w:val="20"/>
          <w:szCs w:val="20"/>
          <w:lang w:eastAsia="pt-BR"/>
        </w:rPr>
        <w:t xml:space="preserve"> </w:t>
      </w:r>
    </w:p>
    <w:p w:rsidR="00676812" w:rsidRDefault="00676812" w:rsidP="00481630">
      <w:pPr>
        <w:widowControl w:val="0"/>
        <w:autoSpaceDE w:val="0"/>
        <w:autoSpaceDN w:val="0"/>
        <w:adjustRightInd w:val="0"/>
        <w:spacing w:after="0" w:line="240" w:lineRule="auto"/>
        <w:rPr>
          <w:lang w:eastAsia="pt-BR"/>
        </w:rPr>
      </w:pPr>
    </w:p>
    <w:p w:rsidR="00676812" w:rsidRDefault="00676812" w:rsidP="00481630">
      <w:pPr>
        <w:widowControl w:val="0"/>
        <w:autoSpaceDE w:val="0"/>
        <w:autoSpaceDN w:val="0"/>
        <w:adjustRightInd w:val="0"/>
        <w:spacing w:after="0" w:line="240" w:lineRule="auto"/>
        <w:rPr>
          <w:lang w:eastAsia="pt-BR"/>
        </w:rPr>
      </w:pPr>
    </w:p>
    <w:p w:rsidR="00676812" w:rsidRDefault="00676812" w:rsidP="00481630">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A35D3D" w:rsidRDefault="000D1869" w:rsidP="00A35D3D">
      <w:pPr>
        <w:autoSpaceDE w:val="0"/>
        <w:autoSpaceDN w:val="0"/>
        <w:adjustRightInd w:val="0"/>
        <w:spacing w:after="0" w:line="240" w:lineRule="auto"/>
        <w:rPr>
          <w:rFonts w:eastAsia="Times-Roman" w:cs="Arial"/>
          <w:sz w:val="20"/>
          <w:szCs w:val="20"/>
          <w:lang w:eastAsia="pt-BR"/>
        </w:rPr>
      </w:pPr>
      <w:r w:rsidRPr="00B0193F">
        <w:rPr>
          <w:rFonts w:cs="Arial"/>
          <w:sz w:val="20"/>
          <w:szCs w:val="20"/>
          <w:lang w:eastAsia="zh-CN"/>
        </w:rPr>
        <w:t>9</w:t>
      </w:r>
      <w:r w:rsidRPr="00B0193F">
        <w:rPr>
          <w:rFonts w:cs="Arial"/>
          <w:b/>
          <w:sz w:val="20"/>
          <w:szCs w:val="20"/>
          <w:lang w:eastAsia="zh-CN"/>
        </w:rPr>
        <w:t>.</w:t>
      </w:r>
      <w:r w:rsidRPr="00B0193F">
        <w:rPr>
          <w:rFonts w:cs="Arial"/>
          <w:sz w:val="20"/>
          <w:szCs w:val="20"/>
          <w:lang w:eastAsia="zh-CN"/>
        </w:rPr>
        <w:t xml:space="preserve"> (Enem 2015)  </w:t>
      </w:r>
      <w:r w:rsidR="00A35D3D" w:rsidRPr="00A35D3D">
        <w:rPr>
          <w:rFonts w:eastAsia="Times-Roman" w:cs="Arial"/>
          <w:sz w:val="20"/>
          <w:szCs w:val="20"/>
          <w:lang w:eastAsia="pt-BR"/>
        </w:rPr>
        <w:t>Em uma escola, a probabilidade de um aluno compreender e fal</w:t>
      </w:r>
      <w:r w:rsidR="00A35D3D">
        <w:rPr>
          <w:rFonts w:eastAsia="Times-Roman" w:cs="Arial"/>
          <w:sz w:val="20"/>
          <w:szCs w:val="20"/>
          <w:lang w:eastAsia="pt-BR"/>
        </w:rPr>
        <w:t xml:space="preserve">ar inglês é de 30%. Três alunos </w:t>
      </w:r>
      <w:r w:rsidR="00A35D3D" w:rsidRPr="00A35D3D">
        <w:rPr>
          <w:rFonts w:eastAsia="Times-Roman" w:cs="Arial"/>
          <w:sz w:val="20"/>
          <w:szCs w:val="20"/>
          <w:lang w:eastAsia="pt-BR"/>
        </w:rPr>
        <w:t>dessa escola, que</w:t>
      </w:r>
      <w:r w:rsidR="00A35D3D">
        <w:rPr>
          <w:rFonts w:eastAsia="Times-Roman" w:cs="Arial"/>
          <w:sz w:val="20"/>
          <w:szCs w:val="20"/>
          <w:lang w:eastAsia="pt-BR"/>
        </w:rPr>
        <w:t xml:space="preserve"> </w:t>
      </w:r>
      <w:r w:rsidR="00A35D3D" w:rsidRPr="00A35D3D">
        <w:rPr>
          <w:rFonts w:eastAsia="Times-Roman" w:cs="Arial"/>
          <w:sz w:val="20"/>
          <w:szCs w:val="20"/>
          <w:lang w:eastAsia="pt-BR"/>
        </w:rPr>
        <w:t>est</w:t>
      </w:r>
      <w:r w:rsidR="00A35D3D">
        <w:rPr>
          <w:rFonts w:eastAsia="Times-Roman" w:cs="Arial"/>
          <w:sz w:val="20"/>
          <w:szCs w:val="20"/>
          <w:lang w:eastAsia="pt-BR"/>
        </w:rPr>
        <w:t>ão</w:t>
      </w:r>
      <w:r w:rsidR="00A35D3D" w:rsidRPr="00A35D3D">
        <w:rPr>
          <w:rFonts w:eastAsia="Times-Roman" w:cs="Arial"/>
          <w:sz w:val="20"/>
          <w:szCs w:val="20"/>
          <w:lang w:eastAsia="pt-BR"/>
        </w:rPr>
        <w:t xml:space="preserve"> em fase final de sele</w:t>
      </w:r>
      <w:r w:rsidR="00A35D3D">
        <w:rPr>
          <w:rFonts w:eastAsia="Times-Roman" w:cs="Arial"/>
          <w:sz w:val="20"/>
          <w:szCs w:val="20"/>
          <w:lang w:eastAsia="pt-BR"/>
        </w:rPr>
        <w:t>çã</w:t>
      </w:r>
      <w:r w:rsidR="00A35D3D" w:rsidRPr="00A35D3D">
        <w:rPr>
          <w:rFonts w:eastAsia="Times-Roman" w:cs="Arial"/>
          <w:sz w:val="20"/>
          <w:szCs w:val="20"/>
          <w:lang w:eastAsia="pt-BR"/>
        </w:rPr>
        <w:t>o de interc</w:t>
      </w:r>
      <w:r w:rsidR="00A35D3D">
        <w:rPr>
          <w:rFonts w:eastAsia="Times-Roman" w:cs="Arial"/>
          <w:sz w:val="20"/>
          <w:szCs w:val="20"/>
          <w:lang w:eastAsia="pt-BR"/>
        </w:rPr>
        <w:t>â</w:t>
      </w:r>
      <w:r w:rsidR="00A35D3D" w:rsidRPr="00A35D3D">
        <w:rPr>
          <w:rFonts w:eastAsia="Times-Roman" w:cs="Arial"/>
          <w:sz w:val="20"/>
          <w:szCs w:val="20"/>
          <w:lang w:eastAsia="pt-BR"/>
        </w:rPr>
        <w:t>mbio, aguardam,</w:t>
      </w:r>
      <w:r w:rsidR="00A35D3D">
        <w:rPr>
          <w:rFonts w:eastAsia="Times-Roman" w:cs="Arial"/>
          <w:sz w:val="20"/>
          <w:szCs w:val="20"/>
          <w:lang w:eastAsia="pt-BR"/>
        </w:rPr>
        <w:t xml:space="preserve"> </w:t>
      </w:r>
      <w:r w:rsidR="00A35D3D" w:rsidRPr="00A35D3D">
        <w:rPr>
          <w:rFonts w:eastAsia="Times-Roman" w:cs="Arial"/>
          <w:sz w:val="20"/>
          <w:szCs w:val="20"/>
          <w:lang w:eastAsia="pt-BR"/>
        </w:rPr>
        <w:t>em uma sala, serem chamados para uma entrevista. Mas,</w:t>
      </w:r>
      <w:r w:rsidR="00A35D3D">
        <w:rPr>
          <w:rFonts w:eastAsia="Times-Roman" w:cs="Arial"/>
          <w:sz w:val="20"/>
          <w:szCs w:val="20"/>
          <w:lang w:eastAsia="pt-BR"/>
        </w:rPr>
        <w:t xml:space="preserve"> </w:t>
      </w:r>
      <w:r w:rsidR="00A35D3D" w:rsidRPr="00A35D3D">
        <w:rPr>
          <w:rFonts w:eastAsia="Times-Roman" w:cs="Arial"/>
          <w:sz w:val="20"/>
          <w:szCs w:val="20"/>
          <w:lang w:eastAsia="pt-BR"/>
        </w:rPr>
        <w:t>ao inv</w:t>
      </w:r>
      <w:r w:rsidR="00A35D3D">
        <w:rPr>
          <w:rFonts w:eastAsia="Times-Roman" w:cs="Arial"/>
          <w:sz w:val="20"/>
          <w:szCs w:val="20"/>
          <w:lang w:eastAsia="pt-BR"/>
        </w:rPr>
        <w:t xml:space="preserve">és </w:t>
      </w:r>
      <w:r w:rsidR="00A35D3D" w:rsidRPr="00A35D3D">
        <w:rPr>
          <w:rFonts w:eastAsia="Times-Roman" w:cs="Arial"/>
          <w:sz w:val="20"/>
          <w:szCs w:val="20"/>
          <w:lang w:eastAsia="pt-BR"/>
        </w:rPr>
        <w:t>de cham</w:t>
      </w:r>
      <w:r w:rsidR="00A35D3D">
        <w:rPr>
          <w:rFonts w:eastAsia="Times-Roman" w:cs="Arial"/>
          <w:sz w:val="20"/>
          <w:szCs w:val="20"/>
          <w:lang w:eastAsia="pt-BR"/>
        </w:rPr>
        <w:t>á</w:t>
      </w:r>
      <w:r w:rsidR="00A35D3D" w:rsidRPr="00A35D3D">
        <w:rPr>
          <w:rFonts w:eastAsia="Times-Roman" w:cs="Arial"/>
          <w:sz w:val="20"/>
          <w:szCs w:val="20"/>
          <w:lang w:eastAsia="pt-BR"/>
        </w:rPr>
        <w:t>-los um a um, o entrevistador entra na</w:t>
      </w:r>
      <w:r w:rsidR="00A35D3D">
        <w:rPr>
          <w:rFonts w:eastAsia="Times-Roman" w:cs="Arial"/>
          <w:sz w:val="20"/>
          <w:szCs w:val="20"/>
          <w:lang w:eastAsia="pt-BR"/>
        </w:rPr>
        <w:t xml:space="preserve"> </w:t>
      </w:r>
      <w:r w:rsidR="00A35D3D" w:rsidRPr="00A35D3D">
        <w:rPr>
          <w:rFonts w:eastAsia="Times-Roman" w:cs="Arial"/>
          <w:sz w:val="20"/>
          <w:szCs w:val="20"/>
          <w:lang w:eastAsia="pt-BR"/>
        </w:rPr>
        <w:t xml:space="preserve">sala e faz, </w:t>
      </w:r>
      <w:r w:rsidR="00A35D3D">
        <w:rPr>
          <w:rFonts w:eastAsia="Times-Roman" w:cs="Arial"/>
          <w:sz w:val="20"/>
          <w:szCs w:val="20"/>
          <w:lang w:eastAsia="pt-BR"/>
        </w:rPr>
        <w:t>oralmente, uma pergunta em inglê</w:t>
      </w:r>
      <w:r w:rsidR="00A35D3D" w:rsidRPr="00A35D3D">
        <w:rPr>
          <w:rFonts w:eastAsia="Times-Roman" w:cs="Arial"/>
          <w:sz w:val="20"/>
          <w:szCs w:val="20"/>
          <w:lang w:eastAsia="pt-BR"/>
        </w:rPr>
        <w:t>s que pode</w:t>
      </w:r>
      <w:r w:rsidR="00A35D3D">
        <w:rPr>
          <w:rFonts w:eastAsia="Times-Roman" w:cs="Arial"/>
          <w:sz w:val="20"/>
          <w:szCs w:val="20"/>
          <w:lang w:eastAsia="pt-BR"/>
        </w:rPr>
        <w:t xml:space="preserve"> </w:t>
      </w:r>
      <w:r w:rsidR="00A35D3D" w:rsidRPr="00A35D3D">
        <w:rPr>
          <w:rFonts w:eastAsia="Times-Roman" w:cs="Arial"/>
          <w:sz w:val="20"/>
          <w:szCs w:val="20"/>
          <w:lang w:eastAsia="pt-BR"/>
        </w:rPr>
        <w:t>ser respondida por qualquer um dos alunos.</w:t>
      </w:r>
    </w:p>
    <w:p w:rsidR="001C435E" w:rsidRPr="00A35D3D" w:rsidRDefault="001C435E" w:rsidP="00A35D3D">
      <w:pPr>
        <w:autoSpaceDE w:val="0"/>
        <w:autoSpaceDN w:val="0"/>
        <w:adjustRightInd w:val="0"/>
        <w:spacing w:after="0" w:line="240" w:lineRule="auto"/>
        <w:rPr>
          <w:rFonts w:eastAsia="Times-Roman" w:cs="Arial"/>
          <w:sz w:val="20"/>
          <w:szCs w:val="20"/>
          <w:lang w:eastAsia="pt-BR"/>
        </w:rPr>
      </w:pPr>
    </w:p>
    <w:p w:rsidR="00676812" w:rsidRDefault="00A35D3D" w:rsidP="00A35D3D">
      <w:pPr>
        <w:autoSpaceDE w:val="0"/>
        <w:autoSpaceDN w:val="0"/>
        <w:adjustRightInd w:val="0"/>
        <w:spacing w:after="0" w:line="240" w:lineRule="auto"/>
        <w:rPr>
          <w:lang w:eastAsia="pt-BR"/>
        </w:rPr>
      </w:pPr>
      <w:r w:rsidRPr="00A35D3D">
        <w:rPr>
          <w:rFonts w:eastAsia="Times-Roman" w:cs="Arial"/>
          <w:sz w:val="20"/>
          <w:szCs w:val="20"/>
          <w:lang w:eastAsia="pt-BR"/>
        </w:rPr>
        <w:t>A probabilidade de o entrevistador ser entendido e ter sua</w:t>
      </w:r>
      <w:r>
        <w:rPr>
          <w:rFonts w:eastAsia="Times-Roman" w:cs="Arial"/>
          <w:sz w:val="20"/>
          <w:szCs w:val="20"/>
          <w:lang w:eastAsia="pt-BR"/>
        </w:rPr>
        <w:t xml:space="preserve"> </w:t>
      </w:r>
      <w:r w:rsidRPr="00A35D3D">
        <w:rPr>
          <w:rFonts w:eastAsia="Times-Roman" w:cs="Arial"/>
          <w:sz w:val="20"/>
          <w:szCs w:val="20"/>
          <w:lang w:eastAsia="pt-BR"/>
        </w:rPr>
        <w:t>pergunta oralmente respondida em</w:t>
      </w:r>
      <w:r w:rsidR="001C435E">
        <w:rPr>
          <w:rFonts w:eastAsia="Times-Roman" w:cs="Arial"/>
          <w:sz w:val="20"/>
          <w:szCs w:val="20"/>
          <w:lang w:eastAsia="pt-BR"/>
        </w:rPr>
        <w:t xml:space="preserve"> </w:t>
      </w:r>
      <w:r w:rsidRPr="00A35D3D">
        <w:rPr>
          <w:rFonts w:eastAsia="Times-Roman" w:cs="Arial"/>
          <w:sz w:val="20"/>
          <w:szCs w:val="20"/>
          <w:lang w:eastAsia="pt-BR"/>
        </w:rPr>
        <w:t>ingl</w:t>
      </w:r>
      <w:r>
        <w:rPr>
          <w:rFonts w:eastAsia="Times-Roman" w:cs="Arial"/>
          <w:sz w:val="20"/>
          <w:szCs w:val="20"/>
          <w:lang w:eastAsia="pt-BR"/>
        </w:rPr>
        <w:t xml:space="preserve">ês é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CA2AAA" w:rsidRPr="00A35D3D">
        <w:rPr>
          <w:rFonts w:cs="Arial"/>
          <w:position w:val="-8"/>
          <w:sz w:val="20"/>
          <w:szCs w:val="20"/>
          <w:lang w:eastAsia="pt-BR"/>
        </w:rPr>
        <w:object w:dxaOrig="639" w:dyaOrig="279">
          <v:shape id="_x0000_i1108" type="#_x0000_t75" style="width:31.5pt;height:13.5pt" o:ole="">
            <v:imagedata r:id="rId173" o:title=""/>
          </v:shape>
          <o:OLEObject Type="Embed" ProgID="Equation.DSMT4" ShapeID="_x0000_i1108" DrawAspect="Content" ObjectID="_1726920147" r:id="rId174"/>
        </w:object>
      </w:r>
      <w:r w:rsidR="00474B44" w:rsidRPr="003C38FD">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8A2D57" w:rsidRPr="00A35D3D">
        <w:rPr>
          <w:rFonts w:cs="Arial"/>
          <w:position w:val="-8"/>
          <w:sz w:val="20"/>
          <w:szCs w:val="20"/>
          <w:lang w:eastAsia="pt-BR"/>
        </w:rPr>
        <w:object w:dxaOrig="639" w:dyaOrig="279">
          <v:shape id="_x0000_i1109" type="#_x0000_t75" style="width:31.5pt;height:13.5pt" o:ole="">
            <v:imagedata r:id="rId175" o:title=""/>
          </v:shape>
          <o:OLEObject Type="Embed" ProgID="Equation.DSMT4" ShapeID="_x0000_i1109" DrawAspect="Content" ObjectID="_1726920148" r:id="rId176"/>
        </w:object>
      </w:r>
      <w:r w:rsidR="00474B44" w:rsidRPr="00DF4F3A">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256AE7" w:rsidRPr="00A35D3D">
        <w:rPr>
          <w:rFonts w:cs="Arial"/>
          <w:position w:val="-8"/>
          <w:sz w:val="20"/>
          <w:szCs w:val="20"/>
          <w:lang w:eastAsia="pt-BR"/>
        </w:rPr>
        <w:object w:dxaOrig="639" w:dyaOrig="279">
          <v:shape id="_x0000_i1110" type="#_x0000_t75" style="width:31.5pt;height:13.5pt" o:ole="">
            <v:imagedata r:id="rId177" o:title=""/>
          </v:shape>
          <o:OLEObject Type="Embed" ProgID="Equation.DSMT4" ShapeID="_x0000_i1110" DrawAspect="Content" ObjectID="_1726920149" r:id="rId178"/>
        </w:object>
      </w:r>
      <w:r w:rsidR="00474B44" w:rsidRPr="001F7787">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63703C" w:rsidRPr="00A35D3D">
        <w:rPr>
          <w:rFonts w:cs="Arial"/>
          <w:position w:val="-8"/>
          <w:sz w:val="20"/>
          <w:szCs w:val="20"/>
          <w:lang w:eastAsia="pt-BR"/>
        </w:rPr>
        <w:object w:dxaOrig="639" w:dyaOrig="279">
          <v:shape id="_x0000_i1111" type="#_x0000_t75" style="width:31.5pt;height:13.5pt" o:ole="">
            <v:imagedata r:id="rId179" o:title=""/>
          </v:shape>
          <o:OLEObject Type="Embed" ProgID="Equation.DSMT4" ShapeID="_x0000_i1111" DrawAspect="Content" ObjectID="_1726920150" r:id="rId180"/>
        </w:object>
      </w:r>
      <w:r w:rsidR="00474B44" w:rsidRPr="00657E75">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lastRenderedPageBreak/>
        <w:t>e</w:t>
      </w:r>
      <w:r w:rsidR="00187ED7" w:rsidRPr="006F1737">
        <w:rPr>
          <w:rFonts w:cs="Arial"/>
          <w:sz w:val="20"/>
          <w:szCs w:val="20"/>
          <w:lang w:eastAsia="zh-CN"/>
        </w:rPr>
        <w:t>)</w:t>
      </w:r>
      <w:r w:rsidR="00D26690" w:rsidRPr="006F1737">
        <w:rPr>
          <w:rFonts w:cs="Arial"/>
          <w:sz w:val="20"/>
          <w:szCs w:val="20"/>
          <w:lang w:eastAsia="zh-CN"/>
        </w:rPr>
        <w:t xml:space="preserve"> </w:t>
      </w:r>
      <w:r w:rsidR="007724AC" w:rsidRPr="00A35D3D">
        <w:rPr>
          <w:rFonts w:cs="Arial"/>
          <w:position w:val="-8"/>
          <w:sz w:val="20"/>
          <w:szCs w:val="20"/>
          <w:lang w:eastAsia="pt-BR"/>
        </w:rPr>
        <w:object w:dxaOrig="639" w:dyaOrig="279">
          <v:shape id="_x0000_i1112" type="#_x0000_t75" style="width:31.5pt;height:13.5pt" o:ole="">
            <v:imagedata r:id="rId181" o:title=""/>
          </v:shape>
          <o:OLEObject Type="Embed" ProgID="Equation.DSMT4" ShapeID="_x0000_i1112" DrawAspect="Content" ObjectID="_1726920151" r:id="rId182"/>
        </w:objec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676812" w:rsidP="00335AEC">
      <w:pPr>
        <w:spacing w:after="0" w:line="240" w:lineRule="auto"/>
        <w:ind w:left="227" w:hanging="227"/>
        <w:rPr>
          <w:sz w:val="24"/>
          <w:szCs w:val="24"/>
          <w:lang w:val="en-US" w:eastAsia="zh-CN"/>
        </w:rPr>
      </w:pPr>
    </w:p>
    <w:p w:rsidR="00676812" w:rsidRDefault="00676812" w:rsidP="00335AEC">
      <w:pPr>
        <w:spacing w:after="0" w:line="240" w:lineRule="auto"/>
        <w:ind w:left="227" w:hanging="227"/>
        <w:rPr>
          <w:sz w:val="24"/>
          <w:szCs w:val="24"/>
          <w:lang w:val="en-US" w:eastAsia="zh-CN"/>
        </w:rPr>
      </w:pPr>
    </w:p>
    <w:p w:rsidR="00676812" w:rsidRDefault="00F22D90" w:rsidP="00335AEC">
      <w:pPr>
        <w:spacing w:after="0" w:line="240" w:lineRule="auto"/>
        <w:ind w:left="227" w:hanging="227"/>
        <w:rPr>
          <w:b/>
          <w:sz w:val="24"/>
          <w:szCs w:val="24"/>
          <w:lang w:val="en-US" w:eastAsia="zh-CN"/>
        </w:rPr>
      </w:pPr>
      <w:r>
        <w:rPr>
          <w:b/>
          <w:sz w:val="24"/>
          <w:szCs w:val="24"/>
          <w:lang w:val="en-US" w:eastAsia="zh-CN"/>
        </w:rPr>
        <w:t>Resposta:</w:t>
      </w:r>
    </w:p>
    <w:p w:rsidR="00676812" w:rsidRDefault="00676812" w:rsidP="00335AEC">
      <w:pPr>
        <w:spacing w:after="0" w:line="240" w:lineRule="auto"/>
        <w:ind w:left="227" w:hanging="227"/>
        <w:rPr>
          <w:b/>
          <w:sz w:val="24"/>
          <w:szCs w:val="24"/>
          <w:lang w:val="en-US" w:eastAsia="zh-CN"/>
        </w:rPr>
      </w:pPr>
    </w:p>
    <w:p w:rsidR="00C07CD5" w:rsidRDefault="00D93686" w:rsidP="00C07CD5">
      <w:pPr>
        <w:widowControl w:val="0"/>
        <w:autoSpaceDE w:val="0"/>
        <w:autoSpaceDN w:val="0"/>
        <w:adjustRightInd w:val="0"/>
        <w:spacing w:after="0" w:line="240" w:lineRule="auto"/>
        <w:rPr>
          <w:rFonts w:cs="Arial"/>
          <w:sz w:val="20"/>
          <w:szCs w:val="20"/>
          <w:lang w:eastAsia="pt-BR"/>
        </w:rPr>
      </w:pPr>
      <w:r>
        <w:rPr>
          <w:rFonts w:cs="Arial"/>
          <w:sz w:val="20"/>
          <w:szCs w:val="20"/>
          <w:lang w:eastAsia="pt-BR"/>
        </w:rPr>
        <w:t>[D]</w:t>
      </w:r>
    </w:p>
    <w:p w:rsidR="00C07CD5" w:rsidRDefault="00C07CD5" w:rsidP="00C07CD5">
      <w:pPr>
        <w:widowControl w:val="0"/>
        <w:autoSpaceDE w:val="0"/>
        <w:autoSpaceDN w:val="0"/>
        <w:adjustRightInd w:val="0"/>
        <w:spacing w:after="0" w:line="240" w:lineRule="auto"/>
        <w:rPr>
          <w:rFonts w:cs="Arial"/>
          <w:sz w:val="20"/>
          <w:szCs w:val="20"/>
          <w:lang w:eastAsia="pt-BR"/>
        </w:rPr>
      </w:pPr>
    </w:p>
    <w:p w:rsidR="00C07CD5" w:rsidRDefault="00C07CD5" w:rsidP="00C07CD5">
      <w:pPr>
        <w:widowControl w:val="0"/>
        <w:autoSpaceDE w:val="0"/>
        <w:autoSpaceDN w:val="0"/>
        <w:adjustRightInd w:val="0"/>
        <w:spacing w:after="0" w:line="240" w:lineRule="auto"/>
        <w:rPr>
          <w:rFonts w:cs="Arial"/>
          <w:sz w:val="20"/>
          <w:szCs w:val="20"/>
          <w:lang w:eastAsia="zh-CN"/>
        </w:rPr>
      </w:pPr>
      <w:r>
        <w:rPr>
          <w:rFonts w:cs="Arial"/>
          <w:sz w:val="20"/>
          <w:szCs w:val="20"/>
          <w:lang w:eastAsia="pt-BR"/>
        </w:rPr>
        <w:t xml:space="preserve">A probabilidade de que um aluno não compreenda ou não fale inglês é </w:t>
      </w:r>
      <w:r w:rsidR="00316D08">
        <w:rPr>
          <w:rFonts w:cs="Arial"/>
          <w:position w:val="-8"/>
          <w:sz w:val="20"/>
          <w:szCs w:val="20"/>
          <w:lang w:eastAsia="zh-CN"/>
        </w:rPr>
        <w:object w:dxaOrig="1139" w:dyaOrig="280">
          <v:shape id="_x0000_i1113" type="#_x0000_t75" style="width:57pt;height:14.25pt" o:ole="">
            <v:imagedata r:id="rId183" o:title=""/>
          </v:shape>
          <o:OLEObject Type="Embed" ProgID="Equation.DSMT4" ShapeID="_x0000_i1113" DrawAspect="Content" ObjectID="_1726920152" r:id="rId184"/>
        </w:object>
      </w:r>
      <w:r>
        <w:rPr>
          <w:rFonts w:cs="Arial"/>
          <w:sz w:val="20"/>
          <w:szCs w:val="20"/>
          <w:lang w:eastAsia="pt-BR"/>
        </w:rPr>
        <w:t xml:space="preserve"> Logo, a probabilidade de que nenhum dos alunos compreenda ou fale inglês é </w:t>
      </w:r>
      <w:r w:rsidR="00316D08">
        <w:rPr>
          <w:rFonts w:cs="Arial"/>
          <w:position w:val="-8"/>
          <w:sz w:val="20"/>
          <w:szCs w:val="20"/>
          <w:lang w:eastAsia="zh-CN"/>
        </w:rPr>
        <w:object w:dxaOrig="1879" w:dyaOrig="280">
          <v:shape id="_x0000_i1114" type="#_x0000_t75" style="width:93pt;height:14.25pt" o:ole="">
            <v:imagedata r:id="rId185" o:title=""/>
          </v:shape>
          <o:OLEObject Type="Embed" ProgID="Equation.DSMT4" ShapeID="_x0000_i1114" DrawAspect="Content" ObjectID="_1726920153" r:id="rId186"/>
        </w:object>
      </w:r>
    </w:p>
    <w:p w:rsidR="00C07CD5" w:rsidRDefault="00C07CD5" w:rsidP="00C07CD5">
      <w:pPr>
        <w:widowControl w:val="0"/>
        <w:autoSpaceDE w:val="0"/>
        <w:autoSpaceDN w:val="0"/>
        <w:adjustRightInd w:val="0"/>
        <w:spacing w:after="0" w:line="240" w:lineRule="auto"/>
        <w:rPr>
          <w:rFonts w:cs="Arial"/>
          <w:sz w:val="20"/>
          <w:szCs w:val="20"/>
          <w:lang w:eastAsia="zh-CN"/>
        </w:rPr>
      </w:pPr>
    </w:p>
    <w:p w:rsidR="00676812" w:rsidRDefault="00C07CD5">
      <w:pPr>
        <w:widowControl w:val="0"/>
        <w:autoSpaceDE w:val="0"/>
        <w:autoSpaceDN w:val="0"/>
        <w:adjustRightInd w:val="0"/>
        <w:spacing w:after="0" w:line="240" w:lineRule="auto"/>
        <w:rPr>
          <w:lang w:eastAsia="pt-BR"/>
        </w:rPr>
      </w:pPr>
      <w:r>
        <w:rPr>
          <w:rFonts w:cs="Arial"/>
          <w:sz w:val="20"/>
          <w:szCs w:val="20"/>
          <w:lang w:eastAsia="pt-BR"/>
        </w:rPr>
        <w:t xml:space="preserve">Portanto, a probabilidade de o entrevistador ser entendido e ter sua pergunta oralmente respondida em inglês é </w:t>
      </w:r>
      <w:r w:rsidR="00316D08">
        <w:rPr>
          <w:rFonts w:cs="Arial"/>
          <w:position w:val="-8"/>
          <w:sz w:val="20"/>
          <w:szCs w:val="20"/>
          <w:lang w:eastAsia="zh-CN"/>
        </w:rPr>
        <w:object w:dxaOrig="2380" w:dyaOrig="280">
          <v:shape id="_x0000_i1115" type="#_x0000_t75" style="width:118.5pt;height:14.25pt" o:ole="">
            <v:imagedata r:id="rId187" o:title=""/>
          </v:shape>
          <o:OLEObject Type="Embed" ProgID="Equation.DSMT4" ShapeID="_x0000_i1115" DrawAspect="Content" ObjectID="_1726920154" r:id="rId188"/>
        </w:object>
      </w:r>
      <w:r>
        <w:rPr>
          <w:rFonts w:cs="Arial"/>
          <w:sz w:val="20"/>
          <w:szCs w:val="20"/>
          <w:lang w:eastAsia="pt-BR"/>
        </w:rPr>
        <w:t xml:space="preserve"> </w:t>
      </w:r>
    </w:p>
    <w:p w:rsidR="00676812" w:rsidRDefault="00676812">
      <w:pPr>
        <w:widowControl w:val="0"/>
        <w:autoSpaceDE w:val="0"/>
        <w:autoSpaceDN w:val="0"/>
        <w:adjustRightInd w:val="0"/>
        <w:spacing w:after="0" w:line="240" w:lineRule="auto"/>
        <w:rPr>
          <w:lang w:eastAsia="pt-BR"/>
        </w:rPr>
      </w:pPr>
    </w:p>
    <w:p w:rsidR="00676812" w:rsidRDefault="00676812">
      <w:pPr>
        <w:widowControl w:val="0"/>
        <w:autoSpaceDE w:val="0"/>
        <w:autoSpaceDN w:val="0"/>
        <w:adjustRightInd w:val="0"/>
        <w:spacing w:after="0" w:line="240" w:lineRule="auto"/>
        <w:rPr>
          <w:lang w:eastAsia="pt-BR"/>
        </w:rPr>
      </w:pPr>
    </w:p>
    <w:p w:rsidR="00676812" w:rsidRDefault="00676812">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044D1C" w:rsidRPr="00D950F7" w:rsidRDefault="000D1869" w:rsidP="00044D1C">
      <w:pPr>
        <w:autoSpaceDE w:val="0"/>
        <w:autoSpaceDN w:val="0"/>
        <w:adjustRightInd w:val="0"/>
        <w:spacing w:after="0" w:line="240" w:lineRule="auto"/>
        <w:rPr>
          <w:rFonts w:cs="Arial"/>
          <w:iCs/>
          <w:sz w:val="20"/>
          <w:szCs w:val="20"/>
          <w:lang w:eastAsia="pt-BR"/>
        </w:rPr>
      </w:pPr>
      <w:r w:rsidRPr="00B0193F">
        <w:rPr>
          <w:rFonts w:cs="Arial"/>
          <w:sz w:val="20"/>
          <w:szCs w:val="20"/>
          <w:lang w:eastAsia="zh-CN"/>
        </w:rPr>
        <w:t>10</w:t>
      </w:r>
      <w:r w:rsidRPr="00B0193F">
        <w:rPr>
          <w:rFonts w:cs="Arial"/>
          <w:b/>
          <w:sz w:val="20"/>
          <w:szCs w:val="20"/>
          <w:lang w:eastAsia="zh-CN"/>
        </w:rPr>
        <w:t>.</w:t>
      </w:r>
      <w:r w:rsidRPr="00B0193F">
        <w:rPr>
          <w:rFonts w:cs="Arial"/>
          <w:sz w:val="20"/>
          <w:szCs w:val="20"/>
          <w:lang w:eastAsia="zh-CN"/>
        </w:rPr>
        <w:t xml:space="preserve"> (Enem 2013)  </w:t>
      </w:r>
      <w:r w:rsidR="00044D1C" w:rsidRPr="00D950F7">
        <w:rPr>
          <w:rFonts w:cs="Arial"/>
          <w:iCs/>
          <w:sz w:val="20"/>
          <w:szCs w:val="20"/>
          <w:lang w:eastAsia="pt-BR"/>
        </w:rPr>
        <w:t>Numa escola com 1200 alunos foi realizada uma pesquisa sobre o conhecimento desses em duas línguas estrangeiras, inglês e espanhol.</w:t>
      </w:r>
    </w:p>
    <w:p w:rsidR="00044D1C" w:rsidRPr="00D950F7" w:rsidRDefault="00044D1C" w:rsidP="00044D1C">
      <w:pPr>
        <w:autoSpaceDE w:val="0"/>
        <w:autoSpaceDN w:val="0"/>
        <w:adjustRightInd w:val="0"/>
        <w:spacing w:after="0" w:line="240" w:lineRule="auto"/>
        <w:rPr>
          <w:rFonts w:cs="Arial"/>
          <w:iCs/>
          <w:sz w:val="20"/>
          <w:szCs w:val="20"/>
          <w:lang w:eastAsia="pt-BR"/>
        </w:rPr>
      </w:pPr>
      <w:r w:rsidRPr="00D950F7">
        <w:rPr>
          <w:rFonts w:cs="Arial"/>
          <w:iCs/>
          <w:sz w:val="20"/>
          <w:szCs w:val="20"/>
          <w:lang w:eastAsia="pt-BR"/>
        </w:rPr>
        <w:t>Nessa pesquisa constatou-se que 600 alunos falam inglês, 500 falam espanhol e 300 não falam qualquer um desses idiomas.</w:t>
      </w:r>
    </w:p>
    <w:p w:rsidR="00044D1C" w:rsidRPr="00D950F7" w:rsidRDefault="00044D1C" w:rsidP="00044D1C">
      <w:pPr>
        <w:autoSpaceDE w:val="0"/>
        <w:autoSpaceDN w:val="0"/>
        <w:adjustRightInd w:val="0"/>
        <w:spacing w:after="0" w:line="240" w:lineRule="auto"/>
        <w:rPr>
          <w:rFonts w:cs="Arial"/>
          <w:iCs/>
          <w:sz w:val="20"/>
          <w:szCs w:val="20"/>
          <w:lang w:eastAsia="pt-BR"/>
        </w:rPr>
      </w:pPr>
    </w:p>
    <w:p w:rsidR="00676812" w:rsidRDefault="00044D1C" w:rsidP="00044D1C">
      <w:pPr>
        <w:autoSpaceDE w:val="0"/>
        <w:autoSpaceDN w:val="0"/>
        <w:adjustRightInd w:val="0"/>
        <w:spacing w:after="0" w:line="240" w:lineRule="auto"/>
        <w:rPr>
          <w:lang w:eastAsia="pt-BR"/>
        </w:rPr>
      </w:pPr>
      <w:r w:rsidRPr="00D950F7">
        <w:rPr>
          <w:rFonts w:cs="Arial"/>
          <w:iCs/>
          <w:sz w:val="20"/>
          <w:szCs w:val="20"/>
          <w:lang w:eastAsia="pt-BR"/>
        </w:rPr>
        <w:t>Escolhendo-se um aluno dessa escola ao acaso e sabendo-se que ele não fala inglês, qual a probabilidade de que esse aluno fale espanhol?</w:t>
      </w:r>
      <w:r w:rsidR="00474B44" w:rsidRPr="00D950F7">
        <w:rPr>
          <w:rFonts w:cs="Arial"/>
          <w:iCs/>
          <w:sz w:val="20"/>
          <w:szCs w:val="20"/>
          <w:lang w:eastAsia="pt-BR"/>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AC5502" w:rsidRPr="00185F06">
        <w:rPr>
          <w:rFonts w:cs="Arial"/>
          <w:position w:val="-20"/>
          <w:sz w:val="20"/>
          <w:szCs w:val="20"/>
          <w:lang w:eastAsia="pt-BR"/>
        </w:rPr>
        <w:object w:dxaOrig="220" w:dyaOrig="540">
          <v:shape id="_x0000_i1116" type="#_x0000_t75" style="width:10.5pt;height:27pt" o:ole="">
            <v:imagedata r:id="rId189" o:title=""/>
          </v:shape>
          <o:OLEObject Type="Embed" ProgID="Equation.DSMT4" ShapeID="_x0000_i1116" DrawAspect="Content" ObjectID="_1726920155" r:id="rId190"/>
        </w:object>
      </w:r>
      <w:r w:rsidR="00474B44" w:rsidRPr="00185F06">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5C5EDB" w:rsidRPr="001F23A4">
        <w:rPr>
          <w:rFonts w:cs="Arial"/>
          <w:position w:val="-22"/>
          <w:sz w:val="20"/>
          <w:szCs w:val="20"/>
          <w:lang w:eastAsia="pt-BR"/>
        </w:rPr>
        <w:object w:dxaOrig="220" w:dyaOrig="560">
          <v:shape id="_x0000_i1117" type="#_x0000_t75" style="width:10.5pt;height:28.5pt" o:ole="">
            <v:imagedata r:id="rId191" o:title=""/>
          </v:shape>
          <o:OLEObject Type="Embed" ProgID="Equation.DSMT4" ShapeID="_x0000_i1117" DrawAspect="Content" ObjectID="_1726920156" r:id="rId192"/>
        </w:object>
      </w:r>
      <w:r w:rsidR="00474B44" w:rsidRPr="001F23A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7100FD" w:rsidRPr="00C56027">
        <w:rPr>
          <w:rFonts w:cs="Arial"/>
          <w:position w:val="-20"/>
          <w:sz w:val="20"/>
          <w:szCs w:val="20"/>
          <w:lang w:eastAsia="pt-BR"/>
        </w:rPr>
        <w:object w:dxaOrig="220" w:dyaOrig="540">
          <v:shape id="_x0000_i1118" type="#_x0000_t75" style="width:10.5pt;height:27pt" o:ole="">
            <v:imagedata r:id="rId193" o:title=""/>
          </v:shape>
          <o:OLEObject Type="Embed" ProgID="Equation.DSMT4" ShapeID="_x0000_i1118" DrawAspect="Content" ObjectID="_1726920157" r:id="rId194"/>
        </w:object>
      </w:r>
      <w:r w:rsidR="00474B44" w:rsidRPr="00C56027">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9F5052" w:rsidRPr="00163466">
        <w:rPr>
          <w:rFonts w:cs="Arial"/>
          <w:position w:val="-22"/>
          <w:sz w:val="20"/>
          <w:szCs w:val="20"/>
          <w:lang w:eastAsia="pt-BR"/>
        </w:rPr>
        <w:object w:dxaOrig="220" w:dyaOrig="560">
          <v:shape id="_x0000_i1119" type="#_x0000_t75" style="width:10.5pt;height:28.5pt" o:ole="">
            <v:imagedata r:id="rId195" o:title=""/>
          </v:shape>
          <o:OLEObject Type="Embed" ProgID="Equation.DSMT4" ShapeID="_x0000_i1119" DrawAspect="Content" ObjectID="_1726920158" r:id="rId196"/>
        </w:object>
      </w:r>
      <w:r w:rsidR="00474B44" w:rsidRPr="00163466">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1343D1" w:rsidRPr="00E47D16">
        <w:rPr>
          <w:rFonts w:cs="Arial"/>
          <w:position w:val="-20"/>
          <w:sz w:val="20"/>
          <w:szCs w:val="20"/>
          <w:lang w:eastAsia="pt-BR"/>
        </w:rPr>
        <w:object w:dxaOrig="320" w:dyaOrig="540">
          <v:shape id="_x0000_i1120" type="#_x0000_t75" style="width:16.5pt;height:27pt" o:ole="">
            <v:imagedata r:id="rId197" o:title=""/>
          </v:shape>
          <o:OLEObject Type="Embed" ProgID="Equation.DSMT4" ShapeID="_x0000_i1120" DrawAspect="Content" ObjectID="_1726920159" r:id="rId198"/>
        </w:object>
      </w:r>
      <w:r w:rsidR="00474B44" w:rsidRPr="00E47D16">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676812" w:rsidP="00335AEC">
      <w:pPr>
        <w:spacing w:after="0" w:line="240" w:lineRule="auto"/>
        <w:ind w:left="227" w:hanging="227"/>
        <w:rPr>
          <w:sz w:val="24"/>
          <w:szCs w:val="24"/>
          <w:lang w:val="en-US" w:eastAsia="zh-CN"/>
        </w:rPr>
      </w:pPr>
    </w:p>
    <w:p w:rsidR="00676812" w:rsidRDefault="00676812" w:rsidP="00335AEC">
      <w:pPr>
        <w:spacing w:after="0" w:line="240" w:lineRule="auto"/>
        <w:ind w:left="227" w:hanging="227"/>
        <w:rPr>
          <w:sz w:val="24"/>
          <w:szCs w:val="24"/>
          <w:lang w:val="en-US" w:eastAsia="zh-CN"/>
        </w:rPr>
      </w:pPr>
    </w:p>
    <w:p w:rsidR="00676812" w:rsidRDefault="00F22D90" w:rsidP="00335AEC">
      <w:pPr>
        <w:spacing w:after="0" w:line="240" w:lineRule="auto"/>
        <w:ind w:left="227" w:hanging="227"/>
        <w:rPr>
          <w:b/>
          <w:sz w:val="24"/>
          <w:szCs w:val="24"/>
          <w:lang w:val="en-US" w:eastAsia="zh-CN"/>
        </w:rPr>
      </w:pPr>
      <w:r>
        <w:rPr>
          <w:b/>
          <w:sz w:val="24"/>
          <w:szCs w:val="24"/>
          <w:lang w:val="en-US" w:eastAsia="zh-CN"/>
        </w:rPr>
        <w:t>Resposta:</w:t>
      </w:r>
    </w:p>
    <w:p w:rsidR="00676812" w:rsidRDefault="00676812" w:rsidP="00335AEC">
      <w:pPr>
        <w:spacing w:after="0" w:line="240" w:lineRule="auto"/>
        <w:ind w:left="227" w:hanging="227"/>
        <w:rPr>
          <w:b/>
          <w:sz w:val="24"/>
          <w:szCs w:val="24"/>
          <w:lang w:val="en-US" w:eastAsia="zh-CN"/>
        </w:rPr>
      </w:pPr>
    </w:p>
    <w:p w:rsidR="00474B44" w:rsidRPr="00B20F63" w:rsidRDefault="00973CBE" w:rsidP="00536D6F">
      <w:pPr>
        <w:widowControl w:val="0"/>
        <w:autoSpaceDE w:val="0"/>
        <w:autoSpaceDN w:val="0"/>
        <w:adjustRightInd w:val="0"/>
        <w:spacing w:after="0" w:line="240" w:lineRule="auto"/>
        <w:rPr>
          <w:rFonts w:cs="Arial"/>
          <w:sz w:val="20"/>
          <w:szCs w:val="20"/>
          <w:lang w:eastAsia="pt-BR"/>
        </w:rPr>
      </w:pPr>
      <w:r w:rsidRPr="00B20F63">
        <w:rPr>
          <w:rFonts w:cs="Arial"/>
          <w:sz w:val="20"/>
          <w:szCs w:val="20"/>
          <w:lang w:eastAsia="pt-BR"/>
        </w:rPr>
        <w:t>[A]</w:t>
      </w:r>
    </w:p>
    <w:p w:rsidR="00536D6F" w:rsidRPr="00B20F63" w:rsidRDefault="00536D6F" w:rsidP="00536D6F">
      <w:pPr>
        <w:widowControl w:val="0"/>
        <w:autoSpaceDE w:val="0"/>
        <w:autoSpaceDN w:val="0"/>
        <w:adjustRightInd w:val="0"/>
        <w:spacing w:after="0" w:line="240" w:lineRule="auto"/>
        <w:rPr>
          <w:rFonts w:cs="Arial"/>
          <w:sz w:val="20"/>
          <w:szCs w:val="20"/>
          <w:lang w:eastAsia="pt-BR"/>
        </w:rPr>
      </w:pPr>
    </w:p>
    <w:p w:rsidR="00536D6F" w:rsidRPr="00B20F63" w:rsidRDefault="00536D6F" w:rsidP="00536D6F">
      <w:pPr>
        <w:spacing w:after="0" w:line="240" w:lineRule="auto"/>
        <w:rPr>
          <w:rFonts w:cs="Arial"/>
          <w:sz w:val="20"/>
          <w:szCs w:val="20"/>
          <w:lang w:eastAsia="pt-BR"/>
        </w:rPr>
      </w:pPr>
      <w:r w:rsidRPr="00B20F63">
        <w:rPr>
          <w:rFonts w:cs="Arial"/>
          <w:sz w:val="20"/>
          <w:szCs w:val="20"/>
          <w:lang w:eastAsia="pt-BR"/>
        </w:rPr>
        <w:t xml:space="preserve">Sejam </w:t>
      </w:r>
      <w:r w:rsidR="009E0A25" w:rsidRPr="00B20F63">
        <w:rPr>
          <w:rFonts w:cs="Arial"/>
          <w:position w:val="-10"/>
          <w:sz w:val="20"/>
          <w:szCs w:val="20"/>
          <w:lang w:eastAsia="pt-BR"/>
        </w:rPr>
        <w:object w:dxaOrig="320" w:dyaOrig="300">
          <v:shape id="_x0000_i1121" type="#_x0000_t75" style="width:16.5pt;height:15pt" o:ole="">
            <v:imagedata r:id="rId199" o:title=""/>
          </v:shape>
          <o:OLEObject Type="Embed" ProgID="Equation.DSMT4" ShapeID="_x0000_i1121" DrawAspect="Content" ObjectID="_1726920160" r:id="rId200"/>
        </w:object>
      </w:r>
      <w:r w:rsidRPr="00B20F63">
        <w:rPr>
          <w:rFonts w:cs="Arial"/>
          <w:sz w:val="20"/>
          <w:szCs w:val="20"/>
          <w:lang w:eastAsia="pt-BR"/>
        </w:rPr>
        <w:t xml:space="preserve"> e </w:t>
      </w:r>
      <w:r w:rsidR="009E0A25" w:rsidRPr="00B20F63">
        <w:rPr>
          <w:rFonts w:cs="Arial"/>
          <w:position w:val="-8"/>
          <w:sz w:val="20"/>
          <w:szCs w:val="20"/>
          <w:lang w:eastAsia="pt-BR"/>
        </w:rPr>
        <w:object w:dxaOrig="240" w:dyaOrig="279">
          <v:shape id="_x0000_i1122" type="#_x0000_t75" style="width:12pt;height:13.5pt" o:ole="">
            <v:imagedata r:id="rId201" o:title=""/>
          </v:shape>
          <o:OLEObject Type="Embed" ProgID="Equation.DSMT4" ShapeID="_x0000_i1122" DrawAspect="Content" ObjectID="_1726920161" r:id="rId202"/>
        </w:object>
      </w:r>
      <w:r w:rsidRPr="00B20F63">
        <w:rPr>
          <w:rFonts w:cs="Arial"/>
          <w:sz w:val="20"/>
          <w:szCs w:val="20"/>
          <w:lang w:eastAsia="pt-BR"/>
        </w:rPr>
        <w:t xml:space="preserve"> respectivamente, o conjunto universo, o conjunto dos alunos que falam inglês e o conjunto dos alunos que falam espanhol.  </w:t>
      </w:r>
    </w:p>
    <w:p w:rsidR="00536D6F" w:rsidRPr="00B20F63" w:rsidRDefault="00536D6F" w:rsidP="00536D6F">
      <w:pPr>
        <w:spacing w:after="0" w:line="240" w:lineRule="auto"/>
        <w:rPr>
          <w:rFonts w:cs="Arial"/>
          <w:sz w:val="20"/>
          <w:szCs w:val="20"/>
          <w:lang w:eastAsia="pt-BR"/>
        </w:rPr>
      </w:pPr>
    </w:p>
    <w:p w:rsidR="00536D6F" w:rsidRPr="00B20F63" w:rsidRDefault="00536D6F" w:rsidP="00536D6F">
      <w:pPr>
        <w:spacing w:after="0" w:line="240" w:lineRule="auto"/>
        <w:rPr>
          <w:rFonts w:cs="Arial"/>
          <w:sz w:val="20"/>
          <w:szCs w:val="20"/>
          <w:lang w:eastAsia="pt-BR"/>
        </w:rPr>
      </w:pPr>
      <w:r w:rsidRPr="00B20F63">
        <w:rPr>
          <w:rFonts w:cs="Arial"/>
          <w:sz w:val="20"/>
          <w:szCs w:val="20"/>
          <w:lang w:eastAsia="pt-BR"/>
        </w:rPr>
        <w:t xml:space="preserve">Queremos calcular </w:t>
      </w:r>
      <w:r w:rsidR="009E0A25" w:rsidRPr="00B20F63">
        <w:rPr>
          <w:rFonts w:cs="Arial"/>
          <w:position w:val="-10"/>
          <w:sz w:val="20"/>
          <w:szCs w:val="20"/>
          <w:lang w:eastAsia="pt-BR"/>
        </w:rPr>
        <w:object w:dxaOrig="740" w:dyaOrig="360">
          <v:shape id="_x0000_i1123" type="#_x0000_t75" style="width:37.5pt;height:18pt" o:ole="">
            <v:imagedata r:id="rId203" o:title=""/>
          </v:shape>
          <o:OLEObject Type="Embed" ProgID="Equation.DSMT4" ShapeID="_x0000_i1123" DrawAspect="Content" ObjectID="_1726920162" r:id="rId204"/>
        </w:object>
      </w:r>
    </w:p>
    <w:p w:rsidR="00536D6F" w:rsidRPr="00B20F63" w:rsidRDefault="00536D6F" w:rsidP="00536D6F">
      <w:pPr>
        <w:spacing w:after="0" w:line="240" w:lineRule="auto"/>
        <w:rPr>
          <w:rFonts w:cs="Arial"/>
          <w:sz w:val="20"/>
          <w:szCs w:val="20"/>
          <w:lang w:eastAsia="pt-BR"/>
        </w:rPr>
      </w:pPr>
    </w:p>
    <w:p w:rsidR="00536D6F" w:rsidRPr="00B20F63" w:rsidRDefault="00536D6F" w:rsidP="00536D6F">
      <w:pPr>
        <w:spacing w:after="0" w:line="240" w:lineRule="auto"/>
        <w:rPr>
          <w:rFonts w:cs="Arial"/>
          <w:sz w:val="20"/>
          <w:szCs w:val="20"/>
          <w:lang w:eastAsia="pt-BR"/>
        </w:rPr>
      </w:pPr>
      <w:r w:rsidRPr="00B20F63">
        <w:rPr>
          <w:rFonts w:cs="Arial"/>
          <w:sz w:val="20"/>
          <w:szCs w:val="20"/>
          <w:lang w:eastAsia="pt-BR"/>
        </w:rPr>
        <w:t xml:space="preserve">Sabendo que </w:t>
      </w:r>
      <w:r w:rsidR="009E0A25" w:rsidRPr="00B20F63">
        <w:rPr>
          <w:rFonts w:cs="Arial"/>
          <w:position w:val="-10"/>
          <w:sz w:val="20"/>
          <w:szCs w:val="20"/>
          <w:lang w:eastAsia="pt-BR"/>
        </w:rPr>
        <w:object w:dxaOrig="3000" w:dyaOrig="300">
          <v:shape id="_x0000_i1124" type="#_x0000_t75" style="width:150pt;height:15pt" o:ole="">
            <v:imagedata r:id="rId205" o:title=""/>
          </v:shape>
          <o:OLEObject Type="Embed" ProgID="Equation.DSMT4" ShapeID="_x0000_i1124" DrawAspect="Content" ObjectID="_1726920163" r:id="rId206"/>
        </w:object>
      </w:r>
      <w:r w:rsidRPr="00B20F63">
        <w:rPr>
          <w:rFonts w:cs="Arial"/>
          <w:sz w:val="20"/>
          <w:szCs w:val="20"/>
          <w:lang w:eastAsia="pt-BR"/>
        </w:rPr>
        <w:t xml:space="preserve"> e </w:t>
      </w:r>
      <w:r w:rsidR="009E0A25" w:rsidRPr="00B20F63">
        <w:rPr>
          <w:rFonts w:cs="Arial"/>
          <w:position w:val="-10"/>
          <w:sz w:val="20"/>
          <w:szCs w:val="20"/>
          <w:lang w:eastAsia="pt-BR"/>
        </w:rPr>
        <w:object w:dxaOrig="1280" w:dyaOrig="360">
          <v:shape id="_x0000_i1125" type="#_x0000_t75" style="width:64.5pt;height:18pt" o:ole="">
            <v:imagedata r:id="rId207" o:title=""/>
          </v:shape>
          <o:OLEObject Type="Embed" ProgID="Equation.DSMT4" ShapeID="_x0000_i1125" DrawAspect="Content" ObjectID="_1726920164" r:id="rId208"/>
        </w:object>
      </w:r>
      <w:r w:rsidRPr="00B20F63">
        <w:rPr>
          <w:rFonts w:cs="Arial"/>
          <w:sz w:val="20"/>
          <w:szCs w:val="20"/>
          <w:lang w:eastAsia="pt-BR"/>
        </w:rPr>
        <w:t xml:space="preserve"> temos   </w:t>
      </w:r>
    </w:p>
    <w:p w:rsidR="00536D6F" w:rsidRPr="00B20F63" w:rsidRDefault="00536D6F" w:rsidP="00536D6F">
      <w:pPr>
        <w:spacing w:after="0" w:line="240" w:lineRule="auto"/>
        <w:rPr>
          <w:rFonts w:cs="Arial"/>
          <w:sz w:val="20"/>
          <w:szCs w:val="20"/>
          <w:lang w:eastAsia="pt-BR"/>
        </w:rPr>
      </w:pPr>
    </w:p>
    <w:p w:rsidR="00536D6F" w:rsidRPr="00B20F63" w:rsidRDefault="009E0A25" w:rsidP="00536D6F">
      <w:pPr>
        <w:spacing w:after="0" w:line="240" w:lineRule="auto"/>
        <w:rPr>
          <w:rFonts w:cs="Arial"/>
          <w:sz w:val="20"/>
          <w:szCs w:val="20"/>
          <w:lang w:eastAsia="pt-BR"/>
        </w:rPr>
      </w:pPr>
      <w:r w:rsidRPr="00B20F63">
        <w:rPr>
          <w:rFonts w:cs="Arial"/>
          <w:position w:val="-10"/>
          <w:sz w:val="20"/>
          <w:szCs w:val="20"/>
          <w:lang w:eastAsia="pt-BR"/>
        </w:rPr>
        <w:object w:dxaOrig="3860" w:dyaOrig="360">
          <v:shape id="_x0000_i1126" type="#_x0000_t75" style="width:193.5pt;height:18pt" o:ole="">
            <v:imagedata r:id="rId209" o:title=""/>
          </v:shape>
          <o:OLEObject Type="Embed" ProgID="Equation.DSMT4" ShapeID="_x0000_i1126" DrawAspect="Content" ObjectID="_1726920165" r:id="rId210"/>
        </w:object>
      </w:r>
      <w:r w:rsidR="00536D6F" w:rsidRPr="00B20F63">
        <w:rPr>
          <w:rFonts w:cs="Arial"/>
          <w:sz w:val="20"/>
          <w:szCs w:val="20"/>
          <w:lang w:eastAsia="pt-BR"/>
        </w:rPr>
        <w:t xml:space="preserve"> </w:t>
      </w:r>
    </w:p>
    <w:p w:rsidR="00536D6F" w:rsidRPr="00B20F63" w:rsidRDefault="00536D6F" w:rsidP="00536D6F">
      <w:pPr>
        <w:spacing w:after="0" w:line="240" w:lineRule="auto"/>
        <w:rPr>
          <w:rFonts w:cs="Arial"/>
          <w:sz w:val="20"/>
          <w:szCs w:val="20"/>
          <w:lang w:eastAsia="pt-BR"/>
        </w:rPr>
      </w:pPr>
    </w:p>
    <w:p w:rsidR="00536D6F" w:rsidRPr="00B20F63" w:rsidRDefault="00536D6F" w:rsidP="00536D6F">
      <w:pPr>
        <w:spacing w:after="0" w:line="240" w:lineRule="auto"/>
        <w:rPr>
          <w:rFonts w:cs="Arial"/>
          <w:sz w:val="20"/>
          <w:szCs w:val="20"/>
          <w:lang w:eastAsia="pt-BR"/>
        </w:rPr>
      </w:pPr>
      <w:r w:rsidRPr="00B20F63">
        <w:rPr>
          <w:rFonts w:cs="Arial"/>
          <w:sz w:val="20"/>
          <w:szCs w:val="20"/>
          <w:lang w:eastAsia="pt-BR"/>
        </w:rPr>
        <w:t>Além disso, pelo Princípio da Inclusão-Exclusão, obtemos</w:t>
      </w:r>
    </w:p>
    <w:p w:rsidR="00536D6F" w:rsidRPr="00B20F63" w:rsidRDefault="00536D6F" w:rsidP="00536D6F">
      <w:pPr>
        <w:spacing w:after="0" w:line="240" w:lineRule="auto"/>
        <w:rPr>
          <w:rFonts w:cs="Arial"/>
          <w:sz w:val="20"/>
          <w:szCs w:val="20"/>
          <w:lang w:eastAsia="pt-BR"/>
        </w:rPr>
      </w:pPr>
    </w:p>
    <w:p w:rsidR="00536D6F" w:rsidRPr="00B20F63" w:rsidRDefault="009E0A25" w:rsidP="00536D6F">
      <w:pPr>
        <w:spacing w:after="0" w:line="240" w:lineRule="auto"/>
        <w:rPr>
          <w:rFonts w:cs="Arial"/>
          <w:sz w:val="20"/>
          <w:szCs w:val="20"/>
          <w:lang w:eastAsia="pt-BR"/>
        </w:rPr>
      </w:pPr>
      <w:r w:rsidRPr="00B20F63">
        <w:rPr>
          <w:rFonts w:cs="Arial"/>
          <w:position w:val="-24"/>
          <w:sz w:val="20"/>
          <w:szCs w:val="20"/>
          <w:lang w:eastAsia="pt-BR"/>
        </w:rPr>
        <w:object w:dxaOrig="5040" w:dyaOrig="580">
          <v:shape id="_x0000_i1127" type="#_x0000_t75" style="width:252pt;height:28.5pt" o:ole="">
            <v:imagedata r:id="rId211" o:title=""/>
          </v:shape>
          <o:OLEObject Type="Embed" ProgID="Equation.DSMT4" ShapeID="_x0000_i1127" DrawAspect="Content" ObjectID="_1726920166" r:id="rId212"/>
        </w:object>
      </w:r>
      <w:r w:rsidR="00536D6F" w:rsidRPr="00B20F63">
        <w:rPr>
          <w:rFonts w:cs="Arial"/>
          <w:sz w:val="20"/>
          <w:szCs w:val="20"/>
          <w:lang w:eastAsia="pt-BR"/>
        </w:rPr>
        <w:t xml:space="preserve"> </w:t>
      </w:r>
    </w:p>
    <w:p w:rsidR="00536D6F" w:rsidRPr="00B20F63" w:rsidRDefault="00536D6F" w:rsidP="00536D6F">
      <w:pPr>
        <w:spacing w:after="0" w:line="240" w:lineRule="auto"/>
        <w:rPr>
          <w:rFonts w:cs="Arial"/>
          <w:sz w:val="20"/>
          <w:szCs w:val="20"/>
          <w:lang w:eastAsia="pt-BR"/>
        </w:rPr>
      </w:pPr>
    </w:p>
    <w:p w:rsidR="00536D6F" w:rsidRPr="00B20F63" w:rsidRDefault="00536D6F" w:rsidP="00536D6F">
      <w:pPr>
        <w:spacing w:after="0" w:line="240" w:lineRule="auto"/>
        <w:rPr>
          <w:rFonts w:cs="Arial"/>
          <w:sz w:val="20"/>
          <w:szCs w:val="20"/>
          <w:lang w:eastAsia="pt-BR"/>
        </w:rPr>
      </w:pPr>
      <w:r w:rsidRPr="00B20F63">
        <w:rPr>
          <w:rFonts w:cs="Arial"/>
          <w:sz w:val="20"/>
          <w:szCs w:val="20"/>
          <w:lang w:eastAsia="pt-BR"/>
        </w:rPr>
        <w:lastRenderedPageBreak/>
        <w:t>Portanto,</w:t>
      </w:r>
    </w:p>
    <w:p w:rsidR="00536D6F" w:rsidRPr="00B20F63" w:rsidRDefault="00536D6F" w:rsidP="00536D6F">
      <w:pPr>
        <w:spacing w:after="0" w:line="240" w:lineRule="auto"/>
        <w:rPr>
          <w:rFonts w:cs="Arial"/>
          <w:sz w:val="20"/>
          <w:szCs w:val="20"/>
          <w:lang w:eastAsia="pt-BR"/>
        </w:rPr>
      </w:pPr>
    </w:p>
    <w:p w:rsidR="00676812" w:rsidRDefault="009E0A25" w:rsidP="00536D6F">
      <w:pPr>
        <w:widowControl w:val="0"/>
        <w:autoSpaceDE w:val="0"/>
        <w:autoSpaceDN w:val="0"/>
        <w:adjustRightInd w:val="0"/>
        <w:spacing w:after="0" w:line="240" w:lineRule="auto"/>
        <w:rPr>
          <w:lang w:eastAsia="pt-BR"/>
        </w:rPr>
      </w:pPr>
      <w:r w:rsidRPr="00B20F63">
        <w:rPr>
          <w:rFonts w:cs="Arial"/>
          <w:position w:val="-112"/>
          <w:sz w:val="20"/>
          <w:szCs w:val="20"/>
          <w:lang w:eastAsia="pt-BR"/>
        </w:rPr>
        <w:object w:dxaOrig="2360" w:dyaOrig="2340">
          <v:shape id="_x0000_i1128" type="#_x0000_t75" style="width:118.5pt;height:117pt" o:ole="">
            <v:imagedata r:id="rId213" o:title=""/>
          </v:shape>
          <o:OLEObject Type="Embed" ProgID="Equation.DSMT4" ShapeID="_x0000_i1128" DrawAspect="Content" ObjectID="_1726920167" r:id="rId214"/>
        </w:object>
      </w:r>
      <w:r w:rsidR="00536D6F" w:rsidRPr="00B20F63">
        <w:rPr>
          <w:rFonts w:cs="Arial"/>
          <w:sz w:val="20"/>
          <w:szCs w:val="20"/>
          <w:lang w:eastAsia="pt-BR"/>
        </w:rPr>
        <w:t xml:space="preserve"> </w:t>
      </w:r>
    </w:p>
    <w:p w:rsidR="00676812" w:rsidRDefault="00676812" w:rsidP="00536D6F">
      <w:pPr>
        <w:widowControl w:val="0"/>
        <w:autoSpaceDE w:val="0"/>
        <w:autoSpaceDN w:val="0"/>
        <w:adjustRightInd w:val="0"/>
        <w:spacing w:after="0" w:line="240" w:lineRule="auto"/>
        <w:rPr>
          <w:lang w:eastAsia="pt-BR"/>
        </w:rPr>
      </w:pPr>
    </w:p>
    <w:p w:rsidR="00676812" w:rsidRDefault="00676812" w:rsidP="00536D6F">
      <w:pPr>
        <w:widowControl w:val="0"/>
        <w:autoSpaceDE w:val="0"/>
        <w:autoSpaceDN w:val="0"/>
        <w:adjustRightInd w:val="0"/>
        <w:spacing w:after="0" w:line="240" w:lineRule="auto"/>
        <w:rPr>
          <w:lang w:eastAsia="pt-BR"/>
        </w:rPr>
      </w:pPr>
    </w:p>
    <w:p w:rsidR="00676812" w:rsidRDefault="00676812" w:rsidP="00536D6F">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Pr="00D90702" w:rsidRDefault="000D1869" w:rsidP="006E0476">
      <w:pPr>
        <w:autoSpaceDE w:val="0"/>
        <w:autoSpaceDN w:val="0"/>
        <w:adjustRightInd w:val="0"/>
        <w:spacing w:after="0" w:line="240" w:lineRule="auto"/>
        <w:rPr>
          <w:rFonts w:eastAsia="Times-Roman" w:cs="Arial"/>
          <w:sz w:val="20"/>
          <w:szCs w:val="20"/>
          <w:lang w:eastAsia="pt-BR"/>
        </w:rPr>
      </w:pPr>
      <w:r w:rsidRPr="00B0193F">
        <w:rPr>
          <w:rFonts w:cs="Arial"/>
          <w:sz w:val="20"/>
          <w:szCs w:val="20"/>
          <w:lang w:eastAsia="zh-CN"/>
        </w:rPr>
        <w:t>11</w:t>
      </w:r>
      <w:r w:rsidRPr="00B0193F">
        <w:rPr>
          <w:rFonts w:cs="Arial"/>
          <w:b/>
          <w:sz w:val="20"/>
          <w:szCs w:val="20"/>
          <w:lang w:eastAsia="zh-CN"/>
        </w:rPr>
        <w:t>.</w:t>
      </w:r>
      <w:r w:rsidRPr="00B0193F">
        <w:rPr>
          <w:rFonts w:cs="Arial"/>
          <w:sz w:val="20"/>
          <w:szCs w:val="20"/>
          <w:lang w:eastAsia="zh-CN"/>
        </w:rPr>
        <w:t xml:space="preserve"> (Enem 2010)  </w:t>
      </w:r>
      <w:r w:rsidR="006E0476" w:rsidRPr="00D90702">
        <w:rPr>
          <w:rFonts w:eastAsia="Times-Roman" w:cs="Arial"/>
          <w:sz w:val="20"/>
          <w:szCs w:val="20"/>
          <w:lang w:eastAsia="pt-BR"/>
        </w:rPr>
        <w:t>O diretor de um colégio leu numa revista que os pés das mulheres estavam aumentando. Há alguns anos, a média do tamanho dos calçados das mulheres era de 35,5 e, hoje, é de 37,0. Embora não fosse uma informação científica, ele ficou curioso e fez uma pesquisa com as funcionárias do seu colégio, obtendo o quadro a seguir:</w:t>
      </w:r>
    </w:p>
    <w:p w:rsidR="006E0476" w:rsidRPr="00D90702" w:rsidRDefault="006E0476" w:rsidP="006E0476">
      <w:pPr>
        <w:autoSpaceDE w:val="0"/>
        <w:autoSpaceDN w:val="0"/>
        <w:adjustRightInd w:val="0"/>
        <w:spacing w:after="0" w:line="240" w:lineRule="auto"/>
        <w:rPr>
          <w:rFonts w:eastAsia="Times-Roman" w:cs="Arial"/>
          <w:sz w:val="20"/>
          <w:szCs w:val="28"/>
          <w:lang w:eastAsia="pt-B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139"/>
      </w:tblGrid>
      <w:tr w:rsidR="006E0476" w:rsidRPr="00D90702" w:rsidTr="006E0476">
        <w:tc>
          <w:tcPr>
            <w:tcW w:w="3027" w:type="dxa"/>
          </w:tcPr>
          <w:p w:rsidR="006E0476" w:rsidRPr="00D90702" w:rsidRDefault="006E0476" w:rsidP="006E0476">
            <w:pPr>
              <w:autoSpaceDE w:val="0"/>
              <w:autoSpaceDN w:val="0"/>
              <w:adjustRightInd w:val="0"/>
              <w:spacing w:before="120" w:after="120"/>
              <w:jc w:val="center"/>
              <w:rPr>
                <w:rFonts w:eastAsia="Times-Roman" w:cs="Arial"/>
                <w:b/>
                <w:sz w:val="20"/>
                <w:szCs w:val="20"/>
                <w:lang w:eastAsia="pt-BR"/>
              </w:rPr>
            </w:pPr>
            <w:r w:rsidRPr="00D90702">
              <w:rPr>
                <w:rFonts w:eastAsia="Times-Roman" w:cs="Arial"/>
                <w:b/>
                <w:sz w:val="20"/>
                <w:szCs w:val="20"/>
                <w:lang w:eastAsia="pt-BR"/>
              </w:rPr>
              <w:t>TAMANHO DOS CALÇADOS</w:t>
            </w:r>
          </w:p>
        </w:tc>
        <w:tc>
          <w:tcPr>
            <w:tcW w:w="3139" w:type="dxa"/>
          </w:tcPr>
          <w:p w:rsidR="006E0476" w:rsidRPr="00D90702" w:rsidRDefault="006E0476" w:rsidP="006E0476">
            <w:pPr>
              <w:autoSpaceDE w:val="0"/>
              <w:autoSpaceDN w:val="0"/>
              <w:adjustRightInd w:val="0"/>
              <w:spacing w:before="120" w:after="120"/>
              <w:jc w:val="center"/>
              <w:rPr>
                <w:rFonts w:eastAsia="Times-Roman" w:cs="Arial"/>
                <w:b/>
                <w:sz w:val="20"/>
                <w:szCs w:val="20"/>
                <w:lang w:eastAsia="pt-BR"/>
              </w:rPr>
            </w:pPr>
            <w:r w:rsidRPr="00D90702">
              <w:rPr>
                <w:rFonts w:eastAsia="Times-Roman" w:cs="Arial"/>
                <w:b/>
                <w:sz w:val="20"/>
                <w:szCs w:val="20"/>
                <w:lang w:eastAsia="pt-BR"/>
              </w:rPr>
              <w:t>NUMERO DE FUNCIONÁRIAS</w:t>
            </w:r>
          </w:p>
        </w:tc>
      </w:tr>
      <w:tr w:rsidR="006E0476" w:rsidRPr="00D90702" w:rsidTr="006E0476">
        <w:tc>
          <w:tcPr>
            <w:tcW w:w="3027" w:type="dxa"/>
          </w:tcPr>
          <w:p w:rsidR="006E0476" w:rsidRPr="00D90702" w:rsidRDefault="006E0476" w:rsidP="006E0476">
            <w:pPr>
              <w:autoSpaceDE w:val="0"/>
              <w:autoSpaceDN w:val="0"/>
              <w:adjustRightInd w:val="0"/>
              <w:spacing w:before="120" w:after="120"/>
              <w:jc w:val="center"/>
              <w:rPr>
                <w:rFonts w:eastAsia="Times-Roman" w:cs="Arial"/>
                <w:sz w:val="20"/>
                <w:szCs w:val="20"/>
                <w:lang w:eastAsia="pt-BR"/>
              </w:rPr>
            </w:pPr>
            <w:r w:rsidRPr="00D90702">
              <w:rPr>
                <w:rFonts w:eastAsia="Times-Roman" w:cs="Arial"/>
                <w:sz w:val="20"/>
                <w:szCs w:val="20"/>
                <w:lang w:eastAsia="pt-BR"/>
              </w:rPr>
              <w:t>39,0</w:t>
            </w:r>
          </w:p>
        </w:tc>
        <w:tc>
          <w:tcPr>
            <w:tcW w:w="3139" w:type="dxa"/>
          </w:tcPr>
          <w:p w:rsidR="006E0476" w:rsidRPr="00D90702" w:rsidRDefault="006E0476" w:rsidP="006E0476">
            <w:pPr>
              <w:autoSpaceDE w:val="0"/>
              <w:autoSpaceDN w:val="0"/>
              <w:adjustRightInd w:val="0"/>
              <w:spacing w:before="120" w:after="120"/>
              <w:jc w:val="center"/>
              <w:rPr>
                <w:rFonts w:eastAsia="Times-Roman" w:cs="Arial"/>
                <w:sz w:val="20"/>
                <w:szCs w:val="20"/>
                <w:lang w:eastAsia="pt-BR"/>
              </w:rPr>
            </w:pPr>
            <w:r w:rsidRPr="00D90702">
              <w:rPr>
                <w:rFonts w:eastAsia="Times-Roman" w:cs="Arial"/>
                <w:sz w:val="20"/>
                <w:szCs w:val="20"/>
                <w:lang w:eastAsia="pt-BR"/>
              </w:rPr>
              <w:t>1</w:t>
            </w:r>
          </w:p>
        </w:tc>
      </w:tr>
      <w:tr w:rsidR="006E0476" w:rsidRPr="00D90702" w:rsidTr="006E0476">
        <w:tc>
          <w:tcPr>
            <w:tcW w:w="3027" w:type="dxa"/>
          </w:tcPr>
          <w:p w:rsidR="006E0476" w:rsidRPr="00D90702" w:rsidRDefault="006E0476" w:rsidP="006E0476">
            <w:pPr>
              <w:autoSpaceDE w:val="0"/>
              <w:autoSpaceDN w:val="0"/>
              <w:adjustRightInd w:val="0"/>
              <w:spacing w:before="120" w:after="120"/>
              <w:jc w:val="center"/>
              <w:rPr>
                <w:rFonts w:eastAsia="Times-Roman" w:cs="Arial"/>
                <w:sz w:val="20"/>
                <w:szCs w:val="20"/>
                <w:lang w:eastAsia="pt-BR"/>
              </w:rPr>
            </w:pPr>
            <w:r w:rsidRPr="00D90702">
              <w:rPr>
                <w:rFonts w:eastAsia="Times-Roman" w:cs="Arial"/>
                <w:sz w:val="20"/>
                <w:szCs w:val="20"/>
                <w:lang w:eastAsia="pt-BR"/>
              </w:rPr>
              <w:t>38,0</w:t>
            </w:r>
          </w:p>
        </w:tc>
        <w:tc>
          <w:tcPr>
            <w:tcW w:w="3139" w:type="dxa"/>
          </w:tcPr>
          <w:p w:rsidR="006E0476" w:rsidRPr="00D90702" w:rsidRDefault="006E0476" w:rsidP="006E0476">
            <w:pPr>
              <w:autoSpaceDE w:val="0"/>
              <w:autoSpaceDN w:val="0"/>
              <w:adjustRightInd w:val="0"/>
              <w:spacing w:before="120" w:after="120"/>
              <w:jc w:val="center"/>
              <w:rPr>
                <w:rFonts w:eastAsia="Times-Roman" w:cs="Arial"/>
                <w:sz w:val="20"/>
                <w:szCs w:val="20"/>
                <w:lang w:eastAsia="pt-BR"/>
              </w:rPr>
            </w:pPr>
            <w:r w:rsidRPr="00D90702">
              <w:rPr>
                <w:rFonts w:eastAsia="Times-Roman" w:cs="Arial"/>
                <w:sz w:val="20"/>
                <w:szCs w:val="20"/>
                <w:lang w:eastAsia="pt-BR"/>
              </w:rPr>
              <w:t>10</w:t>
            </w:r>
          </w:p>
        </w:tc>
      </w:tr>
      <w:tr w:rsidR="006E0476" w:rsidRPr="00D90702" w:rsidTr="006E0476">
        <w:tc>
          <w:tcPr>
            <w:tcW w:w="3027" w:type="dxa"/>
          </w:tcPr>
          <w:p w:rsidR="006E0476" w:rsidRPr="00D90702" w:rsidRDefault="006E0476" w:rsidP="006E0476">
            <w:pPr>
              <w:autoSpaceDE w:val="0"/>
              <w:autoSpaceDN w:val="0"/>
              <w:adjustRightInd w:val="0"/>
              <w:spacing w:before="120" w:after="120"/>
              <w:jc w:val="center"/>
              <w:rPr>
                <w:rFonts w:eastAsia="Times-Roman" w:cs="Arial"/>
                <w:sz w:val="20"/>
                <w:szCs w:val="20"/>
                <w:lang w:eastAsia="pt-BR"/>
              </w:rPr>
            </w:pPr>
            <w:r w:rsidRPr="00D90702">
              <w:rPr>
                <w:rFonts w:eastAsia="Times-Roman" w:cs="Arial"/>
                <w:sz w:val="20"/>
                <w:szCs w:val="20"/>
                <w:lang w:eastAsia="pt-BR"/>
              </w:rPr>
              <w:t>37,0</w:t>
            </w:r>
          </w:p>
        </w:tc>
        <w:tc>
          <w:tcPr>
            <w:tcW w:w="3139" w:type="dxa"/>
          </w:tcPr>
          <w:p w:rsidR="006E0476" w:rsidRPr="00D90702" w:rsidRDefault="006E0476" w:rsidP="006E0476">
            <w:pPr>
              <w:autoSpaceDE w:val="0"/>
              <w:autoSpaceDN w:val="0"/>
              <w:adjustRightInd w:val="0"/>
              <w:spacing w:before="120" w:after="120"/>
              <w:jc w:val="center"/>
              <w:rPr>
                <w:rFonts w:eastAsia="Times-Roman" w:cs="Arial"/>
                <w:sz w:val="20"/>
                <w:szCs w:val="20"/>
                <w:lang w:eastAsia="pt-BR"/>
              </w:rPr>
            </w:pPr>
            <w:r w:rsidRPr="00D90702">
              <w:rPr>
                <w:rFonts w:eastAsia="Times-Roman" w:cs="Arial"/>
                <w:sz w:val="20"/>
                <w:szCs w:val="20"/>
                <w:lang w:eastAsia="pt-BR"/>
              </w:rPr>
              <w:t>3</w:t>
            </w:r>
          </w:p>
        </w:tc>
      </w:tr>
      <w:tr w:rsidR="006E0476" w:rsidRPr="00D90702" w:rsidTr="006E0476">
        <w:tc>
          <w:tcPr>
            <w:tcW w:w="3027" w:type="dxa"/>
          </w:tcPr>
          <w:p w:rsidR="006E0476" w:rsidRPr="00D90702" w:rsidRDefault="006E0476" w:rsidP="006E0476">
            <w:pPr>
              <w:autoSpaceDE w:val="0"/>
              <w:autoSpaceDN w:val="0"/>
              <w:adjustRightInd w:val="0"/>
              <w:spacing w:before="120" w:after="120"/>
              <w:jc w:val="center"/>
              <w:rPr>
                <w:rFonts w:eastAsia="Times-Roman" w:cs="Arial"/>
                <w:sz w:val="20"/>
                <w:szCs w:val="20"/>
                <w:lang w:eastAsia="pt-BR"/>
              </w:rPr>
            </w:pPr>
            <w:r w:rsidRPr="00D90702">
              <w:rPr>
                <w:rFonts w:eastAsia="Times-Roman" w:cs="Arial"/>
                <w:sz w:val="20"/>
                <w:szCs w:val="20"/>
                <w:lang w:eastAsia="pt-BR"/>
              </w:rPr>
              <w:t>36,0</w:t>
            </w:r>
          </w:p>
        </w:tc>
        <w:tc>
          <w:tcPr>
            <w:tcW w:w="3139" w:type="dxa"/>
          </w:tcPr>
          <w:p w:rsidR="006E0476" w:rsidRPr="00D90702" w:rsidRDefault="006E0476" w:rsidP="006E0476">
            <w:pPr>
              <w:autoSpaceDE w:val="0"/>
              <w:autoSpaceDN w:val="0"/>
              <w:adjustRightInd w:val="0"/>
              <w:spacing w:before="120" w:after="120"/>
              <w:jc w:val="center"/>
              <w:rPr>
                <w:rFonts w:eastAsia="Times-Roman" w:cs="Arial"/>
                <w:sz w:val="20"/>
                <w:szCs w:val="20"/>
                <w:lang w:eastAsia="pt-BR"/>
              </w:rPr>
            </w:pPr>
            <w:r w:rsidRPr="00D90702">
              <w:rPr>
                <w:rFonts w:eastAsia="Times-Roman" w:cs="Arial"/>
                <w:sz w:val="20"/>
                <w:szCs w:val="20"/>
                <w:lang w:eastAsia="pt-BR"/>
              </w:rPr>
              <w:t>5</w:t>
            </w:r>
          </w:p>
        </w:tc>
      </w:tr>
      <w:tr w:rsidR="006E0476" w:rsidRPr="00D90702" w:rsidTr="006E0476">
        <w:tc>
          <w:tcPr>
            <w:tcW w:w="3027" w:type="dxa"/>
          </w:tcPr>
          <w:p w:rsidR="006E0476" w:rsidRPr="00D90702" w:rsidRDefault="006E0476" w:rsidP="006E0476">
            <w:pPr>
              <w:autoSpaceDE w:val="0"/>
              <w:autoSpaceDN w:val="0"/>
              <w:adjustRightInd w:val="0"/>
              <w:spacing w:before="120" w:after="120"/>
              <w:jc w:val="center"/>
              <w:rPr>
                <w:rFonts w:eastAsia="Times-Roman" w:cs="Arial"/>
                <w:sz w:val="20"/>
                <w:szCs w:val="20"/>
                <w:lang w:eastAsia="pt-BR"/>
              </w:rPr>
            </w:pPr>
            <w:r w:rsidRPr="00D90702">
              <w:rPr>
                <w:rFonts w:eastAsia="Times-Roman" w:cs="Arial"/>
                <w:sz w:val="20"/>
                <w:szCs w:val="20"/>
                <w:lang w:eastAsia="pt-BR"/>
              </w:rPr>
              <w:t>35,0</w:t>
            </w:r>
          </w:p>
        </w:tc>
        <w:tc>
          <w:tcPr>
            <w:tcW w:w="3139" w:type="dxa"/>
          </w:tcPr>
          <w:p w:rsidR="006E0476" w:rsidRPr="00D90702" w:rsidRDefault="006E0476" w:rsidP="006E0476">
            <w:pPr>
              <w:autoSpaceDE w:val="0"/>
              <w:autoSpaceDN w:val="0"/>
              <w:adjustRightInd w:val="0"/>
              <w:spacing w:before="120" w:after="120"/>
              <w:jc w:val="center"/>
              <w:rPr>
                <w:rFonts w:eastAsia="Times-Roman" w:cs="Arial"/>
                <w:sz w:val="20"/>
                <w:szCs w:val="20"/>
                <w:lang w:eastAsia="pt-BR"/>
              </w:rPr>
            </w:pPr>
            <w:r w:rsidRPr="00D90702">
              <w:rPr>
                <w:rFonts w:eastAsia="Times-Roman" w:cs="Arial"/>
                <w:sz w:val="20"/>
                <w:szCs w:val="20"/>
                <w:lang w:eastAsia="pt-BR"/>
              </w:rPr>
              <w:t>6</w:t>
            </w:r>
          </w:p>
        </w:tc>
      </w:tr>
    </w:tbl>
    <w:p w:rsidR="006E0476" w:rsidRPr="00D90702" w:rsidRDefault="006E0476" w:rsidP="006E0476">
      <w:pPr>
        <w:autoSpaceDE w:val="0"/>
        <w:autoSpaceDN w:val="0"/>
        <w:adjustRightInd w:val="0"/>
        <w:spacing w:after="0" w:line="240" w:lineRule="auto"/>
        <w:rPr>
          <w:rFonts w:eastAsia="Times-Roman" w:cs="Arial"/>
          <w:sz w:val="20"/>
          <w:szCs w:val="28"/>
          <w:lang w:eastAsia="pt-BR"/>
        </w:rPr>
      </w:pPr>
    </w:p>
    <w:p w:rsidR="00676812" w:rsidRDefault="006E0476" w:rsidP="006E0476">
      <w:pPr>
        <w:autoSpaceDE w:val="0"/>
        <w:autoSpaceDN w:val="0"/>
        <w:adjustRightInd w:val="0"/>
        <w:spacing w:after="0" w:line="240" w:lineRule="auto"/>
        <w:rPr>
          <w:lang w:eastAsia="pt-BR"/>
        </w:rPr>
      </w:pPr>
      <w:r w:rsidRPr="00D90702">
        <w:rPr>
          <w:rFonts w:eastAsia="Times-Roman" w:cs="Arial"/>
          <w:sz w:val="20"/>
          <w:szCs w:val="20"/>
          <w:lang w:eastAsia="pt-BR"/>
        </w:rPr>
        <w:t>Escolhendo uma funcionária ao acaso e sabendo que ela tem calcado maior que 36,0, a probabilidade de ela calçar 38,0 é</w:t>
      </w:r>
      <w:r w:rsidR="00474B44" w:rsidRPr="00D90702">
        <w:rPr>
          <w:rFonts w:eastAsia="Times-Roman" w:cs="Arial"/>
          <w:sz w:val="20"/>
          <w:szCs w:val="20"/>
          <w:lang w:eastAsia="pt-BR"/>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2449C7" w:rsidRPr="00330F8E">
        <w:rPr>
          <w:rFonts w:cs="Arial"/>
          <w:position w:val="-22"/>
          <w:sz w:val="20"/>
          <w:szCs w:val="20"/>
          <w:lang w:eastAsia="pt-BR"/>
        </w:rPr>
        <w:object w:dxaOrig="220" w:dyaOrig="560">
          <v:shape id="_x0000_i1129" type="#_x0000_t75" style="width:10.5pt;height:28.5pt" o:ole="">
            <v:imagedata r:id="rId215" o:title=""/>
          </v:shape>
          <o:OLEObject Type="Embed" ProgID="Equation.DSMT4" ShapeID="_x0000_i1129" DrawAspect="Content" ObjectID="_1726920168" r:id="rId216"/>
        </w:object>
      </w:r>
      <w:r w:rsidR="00474B44" w:rsidRPr="00330F8E">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5E5EA1" w:rsidRPr="006543E6">
        <w:rPr>
          <w:rFonts w:cs="Arial"/>
          <w:position w:val="-22"/>
          <w:sz w:val="20"/>
          <w:szCs w:val="20"/>
          <w:lang w:eastAsia="pt-BR"/>
        </w:rPr>
        <w:object w:dxaOrig="220" w:dyaOrig="560">
          <v:shape id="_x0000_i1130" type="#_x0000_t75" style="width:10.5pt;height:28.5pt" o:ole="">
            <v:imagedata r:id="rId217" o:title=""/>
          </v:shape>
          <o:OLEObject Type="Embed" ProgID="Equation.DSMT4" ShapeID="_x0000_i1130" DrawAspect="Content" ObjectID="_1726920169" r:id="rId218"/>
        </w:object>
      </w:r>
      <w:r w:rsidR="00474B44" w:rsidRPr="006543E6">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057EAF" w:rsidRPr="00CE6AD8">
        <w:rPr>
          <w:rFonts w:cs="Arial"/>
          <w:position w:val="-22"/>
          <w:sz w:val="20"/>
          <w:szCs w:val="20"/>
          <w:lang w:eastAsia="pt-BR"/>
        </w:rPr>
        <w:object w:dxaOrig="220" w:dyaOrig="560">
          <v:shape id="_x0000_i1131" type="#_x0000_t75" style="width:10.5pt;height:28.5pt" o:ole="">
            <v:imagedata r:id="rId219" o:title=""/>
          </v:shape>
          <o:OLEObject Type="Embed" ProgID="Equation.DSMT4" ShapeID="_x0000_i1131" DrawAspect="Content" ObjectID="_1726920170" r:id="rId220"/>
        </w:object>
      </w:r>
      <w:r w:rsidR="00474B44" w:rsidRPr="00CE6AD8">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D169A8" w:rsidRPr="00A25CD6">
        <w:rPr>
          <w:rFonts w:cs="Arial"/>
          <w:position w:val="-20"/>
          <w:sz w:val="20"/>
          <w:szCs w:val="20"/>
          <w:lang w:eastAsia="pt-BR"/>
        </w:rPr>
        <w:object w:dxaOrig="220" w:dyaOrig="540">
          <v:shape id="_x0000_i1132" type="#_x0000_t75" style="width:10.5pt;height:27pt" o:ole="">
            <v:imagedata r:id="rId221" o:title=""/>
          </v:shape>
          <o:OLEObject Type="Embed" ProgID="Equation.DSMT4" ShapeID="_x0000_i1132" DrawAspect="Content" ObjectID="_1726920171" r:id="rId222"/>
        </w:object>
      </w:r>
      <w:r w:rsidR="00474B44" w:rsidRPr="00A25CD6">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611B22" w:rsidRPr="00DB67E2">
        <w:rPr>
          <w:rFonts w:cs="Arial"/>
          <w:position w:val="-20"/>
          <w:sz w:val="20"/>
          <w:szCs w:val="20"/>
          <w:lang w:eastAsia="pt-BR"/>
        </w:rPr>
        <w:object w:dxaOrig="320" w:dyaOrig="540">
          <v:shape id="_x0000_i1133" type="#_x0000_t75" style="width:16.5pt;height:27pt" o:ole="">
            <v:imagedata r:id="rId223" o:title=""/>
          </v:shape>
          <o:OLEObject Type="Embed" ProgID="Equation.DSMT4" ShapeID="_x0000_i1133" DrawAspect="Content" ObjectID="_1726920172" r:id="rId224"/>
        </w:object>
      </w:r>
      <w:r w:rsidR="00474B44" w:rsidRPr="00DB67E2">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676812" w:rsidRDefault="00676812" w:rsidP="00335AEC">
      <w:pPr>
        <w:spacing w:after="0" w:line="240" w:lineRule="auto"/>
        <w:ind w:left="227" w:hanging="227"/>
        <w:rPr>
          <w:sz w:val="24"/>
          <w:szCs w:val="24"/>
          <w:lang w:val="en-US" w:eastAsia="zh-CN"/>
        </w:rPr>
      </w:pPr>
    </w:p>
    <w:p w:rsidR="00676812" w:rsidRDefault="00676812" w:rsidP="00335AEC">
      <w:pPr>
        <w:spacing w:after="0" w:line="240" w:lineRule="auto"/>
        <w:ind w:left="227" w:hanging="227"/>
        <w:rPr>
          <w:sz w:val="24"/>
          <w:szCs w:val="24"/>
          <w:lang w:val="en-US" w:eastAsia="zh-CN"/>
        </w:rPr>
      </w:pPr>
    </w:p>
    <w:p w:rsidR="00676812" w:rsidRDefault="00F22D90" w:rsidP="00335AEC">
      <w:pPr>
        <w:spacing w:after="0" w:line="240" w:lineRule="auto"/>
        <w:ind w:left="227" w:hanging="227"/>
        <w:rPr>
          <w:b/>
          <w:sz w:val="24"/>
          <w:szCs w:val="24"/>
          <w:lang w:val="en-US" w:eastAsia="zh-CN"/>
        </w:rPr>
      </w:pPr>
      <w:r>
        <w:rPr>
          <w:b/>
          <w:sz w:val="24"/>
          <w:szCs w:val="24"/>
          <w:lang w:val="en-US" w:eastAsia="zh-CN"/>
        </w:rPr>
        <w:t>Resposta:</w:t>
      </w:r>
    </w:p>
    <w:p w:rsidR="00676812" w:rsidRDefault="00676812" w:rsidP="00335AEC">
      <w:pPr>
        <w:spacing w:after="0" w:line="240" w:lineRule="auto"/>
        <w:ind w:left="227" w:hanging="227"/>
        <w:rPr>
          <w:b/>
          <w:sz w:val="24"/>
          <w:szCs w:val="24"/>
          <w:lang w:val="en-US" w:eastAsia="zh-CN"/>
        </w:rPr>
      </w:pPr>
    </w:p>
    <w:p w:rsidR="00474B44" w:rsidRPr="00B26A23" w:rsidRDefault="00791A16">
      <w:pPr>
        <w:widowControl w:val="0"/>
        <w:autoSpaceDE w:val="0"/>
        <w:autoSpaceDN w:val="0"/>
        <w:adjustRightInd w:val="0"/>
        <w:spacing w:after="0" w:line="240" w:lineRule="auto"/>
        <w:rPr>
          <w:rFonts w:cs="Arial"/>
          <w:sz w:val="20"/>
          <w:szCs w:val="20"/>
          <w:lang w:eastAsia="pt-BR"/>
        </w:rPr>
      </w:pPr>
      <w:r w:rsidRPr="00B26A23">
        <w:rPr>
          <w:rFonts w:cs="Arial"/>
          <w:sz w:val="20"/>
          <w:szCs w:val="20"/>
          <w:lang w:eastAsia="pt-BR"/>
        </w:rPr>
        <w:t>[D]</w:t>
      </w:r>
    </w:p>
    <w:p w:rsidR="008B12F7" w:rsidRPr="00B26A23" w:rsidRDefault="008B12F7">
      <w:pPr>
        <w:widowControl w:val="0"/>
        <w:autoSpaceDE w:val="0"/>
        <w:autoSpaceDN w:val="0"/>
        <w:adjustRightInd w:val="0"/>
        <w:spacing w:after="0" w:line="240" w:lineRule="auto"/>
        <w:rPr>
          <w:rFonts w:cs="Arial"/>
          <w:sz w:val="20"/>
          <w:szCs w:val="20"/>
          <w:lang w:eastAsia="pt-BR"/>
        </w:rPr>
      </w:pPr>
    </w:p>
    <w:p w:rsidR="00676812" w:rsidRDefault="008B12F7" w:rsidP="008B12F7">
      <w:pPr>
        <w:spacing w:after="0" w:line="240" w:lineRule="auto"/>
        <w:rPr>
          <w:lang w:eastAsia="pt-BR"/>
        </w:rPr>
      </w:pPr>
      <w:r w:rsidRPr="00B26A23">
        <w:rPr>
          <w:rFonts w:cs="Arial"/>
          <w:sz w:val="20"/>
          <w:szCs w:val="20"/>
          <w:lang w:eastAsia="pt-BR"/>
        </w:rPr>
        <w:t xml:space="preserve">P = </w:t>
      </w:r>
      <w:r w:rsidR="00E248AC" w:rsidRPr="00B26A23">
        <w:rPr>
          <w:rFonts w:cs="Arial"/>
          <w:position w:val="-20"/>
          <w:sz w:val="20"/>
          <w:szCs w:val="18"/>
          <w:lang w:eastAsia="pt-BR"/>
        </w:rPr>
        <w:object w:dxaOrig="680" w:dyaOrig="540">
          <v:shape id="_x0000_i1134" type="#_x0000_t75" style="width:34.5pt;height:27pt" o:ole="">
            <v:imagedata r:id="rId225" o:title=""/>
          </v:shape>
          <o:OLEObject Type="Embed" ProgID="Equation.DSMT4" ShapeID="_x0000_i1134" DrawAspect="Content" ObjectID="_1726920173" r:id="rId226"/>
        </w:object>
      </w:r>
      <w:r w:rsidRPr="00B26A23">
        <w:rPr>
          <w:rFonts w:cs="Arial"/>
          <w:sz w:val="20"/>
          <w:szCs w:val="18"/>
          <w:lang w:eastAsia="pt-BR"/>
        </w:rPr>
        <w:t xml:space="preserve"> </w:t>
      </w:r>
    </w:p>
    <w:p w:rsidR="00676812" w:rsidRDefault="00676812" w:rsidP="008B12F7">
      <w:pPr>
        <w:spacing w:after="0" w:line="240" w:lineRule="auto"/>
        <w:rPr>
          <w:lang w:eastAsia="pt-BR"/>
        </w:rPr>
      </w:pPr>
    </w:p>
    <w:p w:rsidR="00676812" w:rsidRDefault="00676812" w:rsidP="008B12F7">
      <w:pPr>
        <w:spacing w:after="0" w:line="240" w:lineRule="auto"/>
        <w:rPr>
          <w:lang w:eastAsia="pt-BR"/>
        </w:rPr>
      </w:pPr>
    </w:p>
    <w:p w:rsidR="00676812" w:rsidRDefault="00676812" w:rsidP="008B12F7">
      <w:pPr>
        <w:spacing w:after="0" w:line="240" w:lineRule="auto"/>
        <w:rPr>
          <w:lang w:eastAsia="pt-BR"/>
        </w:rPr>
      </w:pPr>
    </w:p>
    <w:p w:rsidR="00A50CB2" w:rsidRPr="005D21F2" w:rsidRDefault="00A50CB2" w:rsidP="005D21F2">
      <w:pPr>
        <w:spacing w:after="0" w:line="240" w:lineRule="auto"/>
        <w:rPr>
          <w:sz w:val="24"/>
          <w:szCs w:val="24"/>
          <w:lang w:val="en-US" w:eastAsia="zh-CN"/>
        </w:rPr>
      </w:pPr>
      <w:r w:rsidRPr="00B0193F">
        <w:rPr>
          <w:rFonts w:cs="Arial"/>
          <w:sz w:val="20"/>
          <w:szCs w:val="20"/>
          <w:lang w:eastAsia="zh-CN"/>
        </w:rPr>
        <w:t xml:space="preserve"> </w:t>
      </w:r>
      <w:r w:rsidR="00F22D90">
        <w:rPr>
          <w:sz w:val="24"/>
          <w:szCs w:val="24"/>
          <w:lang w:val="en-US" w:eastAsia="zh-CN"/>
        </w:rPr>
        <w:br w:type="page"/>
      </w:r>
      <w:bookmarkStart w:id="0" w:name="_GoBack"/>
      <w:bookmarkEnd w:id="0"/>
      <w:r w:rsidR="00450477">
        <w:rPr>
          <w:rFonts w:eastAsia="SimSun" w:cs="Arial"/>
        </w:rPr>
        <w:lastRenderedPageBreak/>
        <w:t xml:space="preserve"> </w:t>
      </w:r>
    </w:p>
    <w:sectPr w:rsidR="00A50CB2" w:rsidRPr="005D21F2" w:rsidSect="00AE6661">
      <w:headerReference w:type="default" r:id="rId227"/>
      <w:footerReference w:type="default" r:id="rId2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5F0" w:rsidRDefault="000545F0" w:rsidP="00EA0FD1">
      <w:pPr>
        <w:spacing w:after="0" w:line="240" w:lineRule="auto"/>
      </w:pPr>
      <w:r>
        <w:separator/>
      </w:r>
    </w:p>
  </w:endnote>
  <w:endnote w:type="continuationSeparator" w:id="0">
    <w:p w:rsidR="000545F0" w:rsidRDefault="000545F0"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imes-Roman">
    <w:altName w:val="MS Mincho"/>
    <w:panose1 w:val="00000000000000000000"/>
    <w:charset w:val="80"/>
    <w:family w:val="auto"/>
    <w:notTrueType/>
    <w:pitch w:val="default"/>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D1" w:rsidRPr="00A020AC" w:rsidRDefault="00EA0FD1" w:rsidP="00EA0FD1">
    <w:pPr>
      <w:pStyle w:val="Rodap"/>
      <w:pBdr>
        <w:top w:val="single" w:sz="4" w:space="1" w:color="auto"/>
      </w:pBdr>
      <w:jc w:val="right"/>
      <w:rPr>
        <w:rFonts w:cs="Arial"/>
        <w:color w:val="808080"/>
        <w:sz w:val="20"/>
        <w:szCs w:val="20"/>
      </w:rPr>
    </w:pPr>
    <w:r w:rsidRPr="00A020AC">
      <w:rPr>
        <w:rFonts w:cs="Arial"/>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5D21F2">
      <w:rPr>
        <w:rStyle w:val="Nmerodepgina"/>
        <w:noProof/>
        <w:color w:val="808080"/>
        <w:sz w:val="20"/>
        <w:szCs w:val="20"/>
      </w:rPr>
      <w:t>10</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5D21F2">
      <w:rPr>
        <w:rStyle w:val="Nmerodepgina"/>
        <w:noProof/>
        <w:color w:val="808080"/>
        <w:sz w:val="20"/>
        <w:szCs w:val="20"/>
      </w:rPr>
      <w:t>10</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5F0" w:rsidRDefault="000545F0" w:rsidP="00EA0FD1">
      <w:pPr>
        <w:spacing w:after="0" w:line="240" w:lineRule="auto"/>
      </w:pPr>
      <w:r>
        <w:separator/>
      </w:r>
    </w:p>
  </w:footnote>
  <w:footnote w:type="continuationSeparator" w:id="0">
    <w:p w:rsidR="000545F0" w:rsidRDefault="000545F0" w:rsidP="00EA0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D1" w:rsidRPr="00A020AC" w:rsidRDefault="00EA0FD1" w:rsidP="00EA0FD1">
    <w:pPr>
      <w:pStyle w:val="Cabealho"/>
      <w:pBdr>
        <w:bottom w:val="single" w:sz="4" w:space="1" w:color="auto"/>
      </w:pBdr>
      <w:jc w:val="right"/>
      <w:rPr>
        <w:rFonts w:cs="Arial"/>
        <w:b/>
        <w:color w:val="808080"/>
      </w:rPr>
    </w:pPr>
    <w:r w:rsidRPr="00A020AC">
      <w:rPr>
        <w:rFonts w:cs="Arial"/>
        <w:b/>
        <w:color w:val="808080"/>
      </w:rPr>
      <w:t>Interbits – SuperPro</w:t>
    </w:r>
    <w:r w:rsidRPr="00A020AC">
      <w:rPr>
        <w:color w:val="808080"/>
      </w:rPr>
      <w:t xml:space="preserve"> </w:t>
    </w:r>
    <w:r w:rsidRPr="00A020AC">
      <w:rPr>
        <w:rFonts w:cs="Arial"/>
        <w:b/>
        <w:color w:val="808080"/>
        <w:sz w:val="21"/>
        <w:szCs w:val="21"/>
      </w:rPr>
      <w:t>®</w:t>
    </w:r>
    <w:r w:rsidRPr="00A020AC">
      <w:rPr>
        <w:rFonts w:cs="Arial"/>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D1"/>
    <w:rsid w:val="00003042"/>
    <w:rsid w:val="000102A4"/>
    <w:rsid w:val="00010554"/>
    <w:rsid w:val="00010D62"/>
    <w:rsid w:val="0001298C"/>
    <w:rsid w:val="00013978"/>
    <w:rsid w:val="00023C15"/>
    <w:rsid w:val="0002797E"/>
    <w:rsid w:val="00044D1C"/>
    <w:rsid w:val="000545F0"/>
    <w:rsid w:val="00057EAF"/>
    <w:rsid w:val="0006235F"/>
    <w:rsid w:val="00071D64"/>
    <w:rsid w:val="00072DD5"/>
    <w:rsid w:val="00073A5F"/>
    <w:rsid w:val="0007453E"/>
    <w:rsid w:val="000800EF"/>
    <w:rsid w:val="000802F5"/>
    <w:rsid w:val="00082D30"/>
    <w:rsid w:val="0008350C"/>
    <w:rsid w:val="00085036"/>
    <w:rsid w:val="00086B06"/>
    <w:rsid w:val="000968AC"/>
    <w:rsid w:val="00096A95"/>
    <w:rsid w:val="00097EC2"/>
    <w:rsid w:val="000A27E6"/>
    <w:rsid w:val="000A6129"/>
    <w:rsid w:val="000B1821"/>
    <w:rsid w:val="000C3676"/>
    <w:rsid w:val="000D0C65"/>
    <w:rsid w:val="000D1869"/>
    <w:rsid w:val="000D7ACC"/>
    <w:rsid w:val="000E7E93"/>
    <w:rsid w:val="000F0458"/>
    <w:rsid w:val="000F2B67"/>
    <w:rsid w:val="000F5317"/>
    <w:rsid w:val="001003D0"/>
    <w:rsid w:val="0010137B"/>
    <w:rsid w:val="0010207E"/>
    <w:rsid w:val="00102D4B"/>
    <w:rsid w:val="00103867"/>
    <w:rsid w:val="00104A9A"/>
    <w:rsid w:val="00111263"/>
    <w:rsid w:val="001115BB"/>
    <w:rsid w:val="00112F1F"/>
    <w:rsid w:val="001204E9"/>
    <w:rsid w:val="00124161"/>
    <w:rsid w:val="001263DC"/>
    <w:rsid w:val="00126437"/>
    <w:rsid w:val="00127B5F"/>
    <w:rsid w:val="00133D2F"/>
    <w:rsid w:val="001343D1"/>
    <w:rsid w:val="00134DE2"/>
    <w:rsid w:val="00142C74"/>
    <w:rsid w:val="00147851"/>
    <w:rsid w:val="001517FA"/>
    <w:rsid w:val="00161C8C"/>
    <w:rsid w:val="00163466"/>
    <w:rsid w:val="001703F9"/>
    <w:rsid w:val="00171E64"/>
    <w:rsid w:val="001726EC"/>
    <w:rsid w:val="00180874"/>
    <w:rsid w:val="001829F3"/>
    <w:rsid w:val="00185F06"/>
    <w:rsid w:val="001868FC"/>
    <w:rsid w:val="00187ED7"/>
    <w:rsid w:val="001A27B6"/>
    <w:rsid w:val="001A7AD1"/>
    <w:rsid w:val="001B4626"/>
    <w:rsid w:val="001C0119"/>
    <w:rsid w:val="001C27B1"/>
    <w:rsid w:val="001C3819"/>
    <w:rsid w:val="001C435E"/>
    <w:rsid w:val="001C499D"/>
    <w:rsid w:val="001C6D9C"/>
    <w:rsid w:val="001D0DC2"/>
    <w:rsid w:val="001E188D"/>
    <w:rsid w:val="001F23A4"/>
    <w:rsid w:val="001F23F6"/>
    <w:rsid w:val="001F7787"/>
    <w:rsid w:val="00200389"/>
    <w:rsid w:val="00201A03"/>
    <w:rsid w:val="00205A3C"/>
    <w:rsid w:val="002124D3"/>
    <w:rsid w:val="00216B0F"/>
    <w:rsid w:val="0022660B"/>
    <w:rsid w:val="0023470E"/>
    <w:rsid w:val="00241D74"/>
    <w:rsid w:val="002449C7"/>
    <w:rsid w:val="002510F8"/>
    <w:rsid w:val="002529EA"/>
    <w:rsid w:val="002547FB"/>
    <w:rsid w:val="0025482E"/>
    <w:rsid w:val="00256AE7"/>
    <w:rsid w:val="002679CA"/>
    <w:rsid w:val="002709BF"/>
    <w:rsid w:val="00271E2E"/>
    <w:rsid w:val="002831C3"/>
    <w:rsid w:val="00284D07"/>
    <w:rsid w:val="002917C3"/>
    <w:rsid w:val="00293C22"/>
    <w:rsid w:val="0029596E"/>
    <w:rsid w:val="002A76EF"/>
    <w:rsid w:val="002B0880"/>
    <w:rsid w:val="002B2FCF"/>
    <w:rsid w:val="002B5122"/>
    <w:rsid w:val="002C6D90"/>
    <w:rsid w:val="002D03F5"/>
    <w:rsid w:val="002D3297"/>
    <w:rsid w:val="002E336B"/>
    <w:rsid w:val="002F06B1"/>
    <w:rsid w:val="002F0AFD"/>
    <w:rsid w:val="002F15B4"/>
    <w:rsid w:val="002F254F"/>
    <w:rsid w:val="0030236D"/>
    <w:rsid w:val="00302D0A"/>
    <w:rsid w:val="00306E8E"/>
    <w:rsid w:val="00312AB5"/>
    <w:rsid w:val="0031569E"/>
    <w:rsid w:val="00316D08"/>
    <w:rsid w:val="00316DDF"/>
    <w:rsid w:val="0031752D"/>
    <w:rsid w:val="0032233C"/>
    <w:rsid w:val="00323EEA"/>
    <w:rsid w:val="0033074F"/>
    <w:rsid w:val="00330F8E"/>
    <w:rsid w:val="003354F1"/>
    <w:rsid w:val="00335AEC"/>
    <w:rsid w:val="00336F53"/>
    <w:rsid w:val="00336FC9"/>
    <w:rsid w:val="003406E3"/>
    <w:rsid w:val="00342890"/>
    <w:rsid w:val="00344575"/>
    <w:rsid w:val="00347817"/>
    <w:rsid w:val="0035300B"/>
    <w:rsid w:val="00356FE5"/>
    <w:rsid w:val="003617B2"/>
    <w:rsid w:val="00362687"/>
    <w:rsid w:val="00363430"/>
    <w:rsid w:val="00366731"/>
    <w:rsid w:val="00372F68"/>
    <w:rsid w:val="00381C74"/>
    <w:rsid w:val="003845F3"/>
    <w:rsid w:val="003871BD"/>
    <w:rsid w:val="00387B80"/>
    <w:rsid w:val="0039044E"/>
    <w:rsid w:val="00390918"/>
    <w:rsid w:val="00391AB3"/>
    <w:rsid w:val="003A073B"/>
    <w:rsid w:val="003A7237"/>
    <w:rsid w:val="003A779D"/>
    <w:rsid w:val="003B340B"/>
    <w:rsid w:val="003B56BA"/>
    <w:rsid w:val="003B64EB"/>
    <w:rsid w:val="003B6C6A"/>
    <w:rsid w:val="003C0CD2"/>
    <w:rsid w:val="003C38FD"/>
    <w:rsid w:val="003C41F7"/>
    <w:rsid w:val="003C75E6"/>
    <w:rsid w:val="003C7811"/>
    <w:rsid w:val="003D51BB"/>
    <w:rsid w:val="003D6A6D"/>
    <w:rsid w:val="003E393B"/>
    <w:rsid w:val="003E6423"/>
    <w:rsid w:val="003E79F2"/>
    <w:rsid w:val="003F089D"/>
    <w:rsid w:val="003F11FF"/>
    <w:rsid w:val="003F201E"/>
    <w:rsid w:val="003F2CB9"/>
    <w:rsid w:val="003F3140"/>
    <w:rsid w:val="003F3B82"/>
    <w:rsid w:val="003F5C07"/>
    <w:rsid w:val="003F6CC1"/>
    <w:rsid w:val="00406C1C"/>
    <w:rsid w:val="00411D81"/>
    <w:rsid w:val="004136F5"/>
    <w:rsid w:val="004222F6"/>
    <w:rsid w:val="00422512"/>
    <w:rsid w:val="00422E13"/>
    <w:rsid w:val="00427519"/>
    <w:rsid w:val="00432C0D"/>
    <w:rsid w:val="004416D6"/>
    <w:rsid w:val="00450477"/>
    <w:rsid w:val="00463C39"/>
    <w:rsid w:val="0047190C"/>
    <w:rsid w:val="004722EA"/>
    <w:rsid w:val="00474B44"/>
    <w:rsid w:val="00476B5F"/>
    <w:rsid w:val="004803E4"/>
    <w:rsid w:val="00481630"/>
    <w:rsid w:val="00483B63"/>
    <w:rsid w:val="00497E60"/>
    <w:rsid w:val="004A424E"/>
    <w:rsid w:val="004B22A0"/>
    <w:rsid w:val="004D00D4"/>
    <w:rsid w:val="004D20CF"/>
    <w:rsid w:val="004D4FFC"/>
    <w:rsid w:val="004D5100"/>
    <w:rsid w:val="004D7D49"/>
    <w:rsid w:val="004E4024"/>
    <w:rsid w:val="004E75C6"/>
    <w:rsid w:val="004F01D4"/>
    <w:rsid w:val="004F73F2"/>
    <w:rsid w:val="005002AD"/>
    <w:rsid w:val="005026F1"/>
    <w:rsid w:val="00505C74"/>
    <w:rsid w:val="005076DE"/>
    <w:rsid w:val="005112C6"/>
    <w:rsid w:val="00514DB7"/>
    <w:rsid w:val="00517ECA"/>
    <w:rsid w:val="0052099A"/>
    <w:rsid w:val="00520A59"/>
    <w:rsid w:val="005215D4"/>
    <w:rsid w:val="00522D80"/>
    <w:rsid w:val="00525403"/>
    <w:rsid w:val="005278CF"/>
    <w:rsid w:val="00527B4A"/>
    <w:rsid w:val="0053000B"/>
    <w:rsid w:val="005304C6"/>
    <w:rsid w:val="00532C5D"/>
    <w:rsid w:val="00534725"/>
    <w:rsid w:val="00536D6F"/>
    <w:rsid w:val="00537011"/>
    <w:rsid w:val="005444B5"/>
    <w:rsid w:val="00550868"/>
    <w:rsid w:val="0055166A"/>
    <w:rsid w:val="00552C5D"/>
    <w:rsid w:val="00560053"/>
    <w:rsid w:val="00565757"/>
    <w:rsid w:val="005722BA"/>
    <w:rsid w:val="00572EDF"/>
    <w:rsid w:val="00573B61"/>
    <w:rsid w:val="005756C0"/>
    <w:rsid w:val="0058468E"/>
    <w:rsid w:val="00592A75"/>
    <w:rsid w:val="005959DB"/>
    <w:rsid w:val="005A0954"/>
    <w:rsid w:val="005A613C"/>
    <w:rsid w:val="005A640E"/>
    <w:rsid w:val="005B1988"/>
    <w:rsid w:val="005B2600"/>
    <w:rsid w:val="005C0477"/>
    <w:rsid w:val="005C55DF"/>
    <w:rsid w:val="005C5EDB"/>
    <w:rsid w:val="005D12E3"/>
    <w:rsid w:val="005D21F2"/>
    <w:rsid w:val="005E21DD"/>
    <w:rsid w:val="005E5EA1"/>
    <w:rsid w:val="005F134F"/>
    <w:rsid w:val="005F4309"/>
    <w:rsid w:val="005F56B0"/>
    <w:rsid w:val="00600FA3"/>
    <w:rsid w:val="006048C9"/>
    <w:rsid w:val="00610DDD"/>
    <w:rsid w:val="00611B22"/>
    <w:rsid w:val="00612452"/>
    <w:rsid w:val="00620322"/>
    <w:rsid w:val="00620792"/>
    <w:rsid w:val="00620C08"/>
    <w:rsid w:val="006235CE"/>
    <w:rsid w:val="0062389A"/>
    <w:rsid w:val="006306BE"/>
    <w:rsid w:val="006343FA"/>
    <w:rsid w:val="0063703C"/>
    <w:rsid w:val="00641FAF"/>
    <w:rsid w:val="00646C8F"/>
    <w:rsid w:val="00647DFC"/>
    <w:rsid w:val="00651A3E"/>
    <w:rsid w:val="006543E6"/>
    <w:rsid w:val="00654C1D"/>
    <w:rsid w:val="00657E75"/>
    <w:rsid w:val="00660511"/>
    <w:rsid w:val="00660AED"/>
    <w:rsid w:val="006761D5"/>
    <w:rsid w:val="00676812"/>
    <w:rsid w:val="00676E08"/>
    <w:rsid w:val="00684D30"/>
    <w:rsid w:val="00685C85"/>
    <w:rsid w:val="00693478"/>
    <w:rsid w:val="006937F2"/>
    <w:rsid w:val="00695E69"/>
    <w:rsid w:val="006960FB"/>
    <w:rsid w:val="00696A6F"/>
    <w:rsid w:val="0069745B"/>
    <w:rsid w:val="006A615B"/>
    <w:rsid w:val="006B4776"/>
    <w:rsid w:val="006B6453"/>
    <w:rsid w:val="006C0FA9"/>
    <w:rsid w:val="006C1587"/>
    <w:rsid w:val="006C1755"/>
    <w:rsid w:val="006C5B77"/>
    <w:rsid w:val="006D782C"/>
    <w:rsid w:val="006D7ADF"/>
    <w:rsid w:val="006D7FA7"/>
    <w:rsid w:val="006E0476"/>
    <w:rsid w:val="006E4AAA"/>
    <w:rsid w:val="006E577D"/>
    <w:rsid w:val="006E5805"/>
    <w:rsid w:val="006F0A83"/>
    <w:rsid w:val="006F1737"/>
    <w:rsid w:val="006F56F8"/>
    <w:rsid w:val="006F64DF"/>
    <w:rsid w:val="0070111B"/>
    <w:rsid w:val="007023B9"/>
    <w:rsid w:val="00702CCC"/>
    <w:rsid w:val="007100FD"/>
    <w:rsid w:val="007101AD"/>
    <w:rsid w:val="00711A7C"/>
    <w:rsid w:val="0071651D"/>
    <w:rsid w:val="00720640"/>
    <w:rsid w:val="0072129D"/>
    <w:rsid w:val="007212FA"/>
    <w:rsid w:val="007219F3"/>
    <w:rsid w:val="007221A6"/>
    <w:rsid w:val="00723E1E"/>
    <w:rsid w:val="007247E5"/>
    <w:rsid w:val="00725128"/>
    <w:rsid w:val="007351F6"/>
    <w:rsid w:val="00735DCC"/>
    <w:rsid w:val="00736A01"/>
    <w:rsid w:val="0075078F"/>
    <w:rsid w:val="00754AFD"/>
    <w:rsid w:val="00756A48"/>
    <w:rsid w:val="007618EE"/>
    <w:rsid w:val="00763244"/>
    <w:rsid w:val="00771CEF"/>
    <w:rsid w:val="007724AC"/>
    <w:rsid w:val="00772B5B"/>
    <w:rsid w:val="00780253"/>
    <w:rsid w:val="0078044A"/>
    <w:rsid w:val="00787BB6"/>
    <w:rsid w:val="00787D49"/>
    <w:rsid w:val="007902F8"/>
    <w:rsid w:val="00791A16"/>
    <w:rsid w:val="00795EB5"/>
    <w:rsid w:val="00796C84"/>
    <w:rsid w:val="007A1595"/>
    <w:rsid w:val="007A32F2"/>
    <w:rsid w:val="007A4E08"/>
    <w:rsid w:val="007B0139"/>
    <w:rsid w:val="007B14BD"/>
    <w:rsid w:val="007B1BCC"/>
    <w:rsid w:val="007B214D"/>
    <w:rsid w:val="007B4D02"/>
    <w:rsid w:val="007C145B"/>
    <w:rsid w:val="007D01F8"/>
    <w:rsid w:val="007D1ACC"/>
    <w:rsid w:val="007D1FDE"/>
    <w:rsid w:val="007D2125"/>
    <w:rsid w:val="007D25D9"/>
    <w:rsid w:val="007D53D3"/>
    <w:rsid w:val="007D7013"/>
    <w:rsid w:val="007E6F4E"/>
    <w:rsid w:val="007F472C"/>
    <w:rsid w:val="007F5B81"/>
    <w:rsid w:val="007F7B2C"/>
    <w:rsid w:val="00802644"/>
    <w:rsid w:val="00805AF8"/>
    <w:rsid w:val="00811F23"/>
    <w:rsid w:val="00814A53"/>
    <w:rsid w:val="00814C6C"/>
    <w:rsid w:val="00816311"/>
    <w:rsid w:val="008168D9"/>
    <w:rsid w:val="00820106"/>
    <w:rsid w:val="00832114"/>
    <w:rsid w:val="008354EC"/>
    <w:rsid w:val="00837C66"/>
    <w:rsid w:val="008404E9"/>
    <w:rsid w:val="008471CE"/>
    <w:rsid w:val="00855CB8"/>
    <w:rsid w:val="0085693A"/>
    <w:rsid w:val="00861871"/>
    <w:rsid w:val="008707E1"/>
    <w:rsid w:val="00875CAA"/>
    <w:rsid w:val="00876BB5"/>
    <w:rsid w:val="0088045F"/>
    <w:rsid w:val="008815D1"/>
    <w:rsid w:val="008828F9"/>
    <w:rsid w:val="00882BC3"/>
    <w:rsid w:val="00890A86"/>
    <w:rsid w:val="00893569"/>
    <w:rsid w:val="00893570"/>
    <w:rsid w:val="0089613A"/>
    <w:rsid w:val="00896605"/>
    <w:rsid w:val="008A2D57"/>
    <w:rsid w:val="008A7409"/>
    <w:rsid w:val="008B12F7"/>
    <w:rsid w:val="008B46CA"/>
    <w:rsid w:val="008C050D"/>
    <w:rsid w:val="008C1CFB"/>
    <w:rsid w:val="008C266B"/>
    <w:rsid w:val="008C60BF"/>
    <w:rsid w:val="008D5966"/>
    <w:rsid w:val="008D722B"/>
    <w:rsid w:val="008D7399"/>
    <w:rsid w:val="008D7DC3"/>
    <w:rsid w:val="008F4FB3"/>
    <w:rsid w:val="00904128"/>
    <w:rsid w:val="00915667"/>
    <w:rsid w:val="00916BF4"/>
    <w:rsid w:val="00922748"/>
    <w:rsid w:val="00930B18"/>
    <w:rsid w:val="00930BDF"/>
    <w:rsid w:val="0093600D"/>
    <w:rsid w:val="0094547B"/>
    <w:rsid w:val="009467C7"/>
    <w:rsid w:val="00947952"/>
    <w:rsid w:val="009503CB"/>
    <w:rsid w:val="00951B27"/>
    <w:rsid w:val="00951CD6"/>
    <w:rsid w:val="00964EC1"/>
    <w:rsid w:val="00965263"/>
    <w:rsid w:val="009658DE"/>
    <w:rsid w:val="009703A4"/>
    <w:rsid w:val="00973CBE"/>
    <w:rsid w:val="009756E3"/>
    <w:rsid w:val="00975726"/>
    <w:rsid w:val="00983E7F"/>
    <w:rsid w:val="009A79E5"/>
    <w:rsid w:val="009A7F89"/>
    <w:rsid w:val="009B26AA"/>
    <w:rsid w:val="009C0347"/>
    <w:rsid w:val="009C48AD"/>
    <w:rsid w:val="009D12BC"/>
    <w:rsid w:val="009D1D42"/>
    <w:rsid w:val="009D641B"/>
    <w:rsid w:val="009E0A25"/>
    <w:rsid w:val="009E112F"/>
    <w:rsid w:val="009E3EED"/>
    <w:rsid w:val="009E4B94"/>
    <w:rsid w:val="009E79E6"/>
    <w:rsid w:val="009F03A1"/>
    <w:rsid w:val="009F5052"/>
    <w:rsid w:val="00A00912"/>
    <w:rsid w:val="00A020AC"/>
    <w:rsid w:val="00A04143"/>
    <w:rsid w:val="00A12882"/>
    <w:rsid w:val="00A14CCC"/>
    <w:rsid w:val="00A25CD6"/>
    <w:rsid w:val="00A2723A"/>
    <w:rsid w:val="00A34149"/>
    <w:rsid w:val="00A3475F"/>
    <w:rsid w:val="00A35D3D"/>
    <w:rsid w:val="00A36B78"/>
    <w:rsid w:val="00A4646C"/>
    <w:rsid w:val="00A47C1C"/>
    <w:rsid w:val="00A50CB2"/>
    <w:rsid w:val="00A5105D"/>
    <w:rsid w:val="00A537FC"/>
    <w:rsid w:val="00A64794"/>
    <w:rsid w:val="00A67309"/>
    <w:rsid w:val="00A71313"/>
    <w:rsid w:val="00A719FE"/>
    <w:rsid w:val="00A728E1"/>
    <w:rsid w:val="00A72C5C"/>
    <w:rsid w:val="00A915EF"/>
    <w:rsid w:val="00A92CD8"/>
    <w:rsid w:val="00AA03DF"/>
    <w:rsid w:val="00AA64D1"/>
    <w:rsid w:val="00AB1695"/>
    <w:rsid w:val="00AB22E0"/>
    <w:rsid w:val="00AB54BC"/>
    <w:rsid w:val="00AB5A6B"/>
    <w:rsid w:val="00AC5502"/>
    <w:rsid w:val="00AD0BD1"/>
    <w:rsid w:val="00AD3B50"/>
    <w:rsid w:val="00AD59C8"/>
    <w:rsid w:val="00AD59FD"/>
    <w:rsid w:val="00AE22BF"/>
    <w:rsid w:val="00AE6661"/>
    <w:rsid w:val="00AF14DD"/>
    <w:rsid w:val="00AF2168"/>
    <w:rsid w:val="00AF44F7"/>
    <w:rsid w:val="00AF6E05"/>
    <w:rsid w:val="00AF71A9"/>
    <w:rsid w:val="00B0193F"/>
    <w:rsid w:val="00B020A2"/>
    <w:rsid w:val="00B05AEB"/>
    <w:rsid w:val="00B07932"/>
    <w:rsid w:val="00B07DED"/>
    <w:rsid w:val="00B20F63"/>
    <w:rsid w:val="00B26A23"/>
    <w:rsid w:val="00B36681"/>
    <w:rsid w:val="00B44620"/>
    <w:rsid w:val="00B44D90"/>
    <w:rsid w:val="00B51346"/>
    <w:rsid w:val="00B56EDF"/>
    <w:rsid w:val="00B570A0"/>
    <w:rsid w:val="00B61502"/>
    <w:rsid w:val="00B6374C"/>
    <w:rsid w:val="00B6419B"/>
    <w:rsid w:val="00B648A5"/>
    <w:rsid w:val="00B65C95"/>
    <w:rsid w:val="00B67ED3"/>
    <w:rsid w:val="00B751D9"/>
    <w:rsid w:val="00B75DAB"/>
    <w:rsid w:val="00B8372A"/>
    <w:rsid w:val="00B900F8"/>
    <w:rsid w:val="00B9124F"/>
    <w:rsid w:val="00BA5E00"/>
    <w:rsid w:val="00BA777A"/>
    <w:rsid w:val="00BB10C9"/>
    <w:rsid w:val="00BB421C"/>
    <w:rsid w:val="00BC0FB7"/>
    <w:rsid w:val="00BC5830"/>
    <w:rsid w:val="00BC5CFC"/>
    <w:rsid w:val="00BC7085"/>
    <w:rsid w:val="00BC75EF"/>
    <w:rsid w:val="00BD3E25"/>
    <w:rsid w:val="00BD652D"/>
    <w:rsid w:val="00BE0520"/>
    <w:rsid w:val="00BE245E"/>
    <w:rsid w:val="00BE352B"/>
    <w:rsid w:val="00BE36DB"/>
    <w:rsid w:val="00BE44B1"/>
    <w:rsid w:val="00BF040B"/>
    <w:rsid w:val="00BF0B0C"/>
    <w:rsid w:val="00BF2168"/>
    <w:rsid w:val="00BF6F55"/>
    <w:rsid w:val="00C0063C"/>
    <w:rsid w:val="00C0571C"/>
    <w:rsid w:val="00C07CD5"/>
    <w:rsid w:val="00C101C0"/>
    <w:rsid w:val="00C175D5"/>
    <w:rsid w:val="00C208C8"/>
    <w:rsid w:val="00C20A43"/>
    <w:rsid w:val="00C2332C"/>
    <w:rsid w:val="00C3103C"/>
    <w:rsid w:val="00C312FC"/>
    <w:rsid w:val="00C318DD"/>
    <w:rsid w:val="00C3325F"/>
    <w:rsid w:val="00C348BE"/>
    <w:rsid w:val="00C525C9"/>
    <w:rsid w:val="00C53092"/>
    <w:rsid w:val="00C56027"/>
    <w:rsid w:val="00C571AC"/>
    <w:rsid w:val="00C6036B"/>
    <w:rsid w:val="00C64884"/>
    <w:rsid w:val="00C729E8"/>
    <w:rsid w:val="00C82FF8"/>
    <w:rsid w:val="00C84060"/>
    <w:rsid w:val="00C86E38"/>
    <w:rsid w:val="00CA0C82"/>
    <w:rsid w:val="00CA2AAA"/>
    <w:rsid w:val="00CB2A2B"/>
    <w:rsid w:val="00CB3C39"/>
    <w:rsid w:val="00CC460D"/>
    <w:rsid w:val="00CC52F6"/>
    <w:rsid w:val="00CD46BD"/>
    <w:rsid w:val="00CE121D"/>
    <w:rsid w:val="00CE2C9A"/>
    <w:rsid w:val="00CE603A"/>
    <w:rsid w:val="00CE6AD8"/>
    <w:rsid w:val="00CE7300"/>
    <w:rsid w:val="00CF1124"/>
    <w:rsid w:val="00D108E5"/>
    <w:rsid w:val="00D120A6"/>
    <w:rsid w:val="00D12688"/>
    <w:rsid w:val="00D154E9"/>
    <w:rsid w:val="00D169A8"/>
    <w:rsid w:val="00D26690"/>
    <w:rsid w:val="00D31954"/>
    <w:rsid w:val="00D4508D"/>
    <w:rsid w:val="00D46A58"/>
    <w:rsid w:val="00D472F0"/>
    <w:rsid w:val="00D5352A"/>
    <w:rsid w:val="00D5617F"/>
    <w:rsid w:val="00D6158F"/>
    <w:rsid w:val="00D65445"/>
    <w:rsid w:val="00D656C1"/>
    <w:rsid w:val="00D666BB"/>
    <w:rsid w:val="00D71B6B"/>
    <w:rsid w:val="00D72140"/>
    <w:rsid w:val="00D7267A"/>
    <w:rsid w:val="00D754F4"/>
    <w:rsid w:val="00D903C8"/>
    <w:rsid w:val="00D90702"/>
    <w:rsid w:val="00D92385"/>
    <w:rsid w:val="00D92EF8"/>
    <w:rsid w:val="00D93686"/>
    <w:rsid w:val="00D950F7"/>
    <w:rsid w:val="00D969BD"/>
    <w:rsid w:val="00DA58BA"/>
    <w:rsid w:val="00DB134B"/>
    <w:rsid w:val="00DB48AF"/>
    <w:rsid w:val="00DB4A7F"/>
    <w:rsid w:val="00DB6205"/>
    <w:rsid w:val="00DB67E2"/>
    <w:rsid w:val="00DB774E"/>
    <w:rsid w:val="00DC0234"/>
    <w:rsid w:val="00DC1411"/>
    <w:rsid w:val="00DC2FB0"/>
    <w:rsid w:val="00DC4569"/>
    <w:rsid w:val="00DC4EAF"/>
    <w:rsid w:val="00DC4FB1"/>
    <w:rsid w:val="00DC67B0"/>
    <w:rsid w:val="00DC70FA"/>
    <w:rsid w:val="00DE69E7"/>
    <w:rsid w:val="00DE7FC5"/>
    <w:rsid w:val="00DF07C1"/>
    <w:rsid w:val="00DF4148"/>
    <w:rsid w:val="00DF4F3A"/>
    <w:rsid w:val="00DF7140"/>
    <w:rsid w:val="00E0252E"/>
    <w:rsid w:val="00E145FD"/>
    <w:rsid w:val="00E248AC"/>
    <w:rsid w:val="00E31FDA"/>
    <w:rsid w:val="00E413C7"/>
    <w:rsid w:val="00E47D16"/>
    <w:rsid w:val="00E47DE8"/>
    <w:rsid w:val="00E55C74"/>
    <w:rsid w:val="00E5611A"/>
    <w:rsid w:val="00E61E05"/>
    <w:rsid w:val="00E62908"/>
    <w:rsid w:val="00E63654"/>
    <w:rsid w:val="00E640F5"/>
    <w:rsid w:val="00E7001F"/>
    <w:rsid w:val="00E70DF4"/>
    <w:rsid w:val="00E75F6D"/>
    <w:rsid w:val="00E822C2"/>
    <w:rsid w:val="00E83646"/>
    <w:rsid w:val="00E879B9"/>
    <w:rsid w:val="00E92273"/>
    <w:rsid w:val="00E95BF7"/>
    <w:rsid w:val="00E96D6E"/>
    <w:rsid w:val="00EA0FD1"/>
    <w:rsid w:val="00EB10B2"/>
    <w:rsid w:val="00EB42B2"/>
    <w:rsid w:val="00EC0102"/>
    <w:rsid w:val="00EC6671"/>
    <w:rsid w:val="00ED242B"/>
    <w:rsid w:val="00EE0D64"/>
    <w:rsid w:val="00EE1EE3"/>
    <w:rsid w:val="00EE21A2"/>
    <w:rsid w:val="00EE6558"/>
    <w:rsid w:val="00EF19F5"/>
    <w:rsid w:val="00EF2173"/>
    <w:rsid w:val="00EF5122"/>
    <w:rsid w:val="00F02411"/>
    <w:rsid w:val="00F0257D"/>
    <w:rsid w:val="00F031A0"/>
    <w:rsid w:val="00F05138"/>
    <w:rsid w:val="00F05798"/>
    <w:rsid w:val="00F10AA8"/>
    <w:rsid w:val="00F116E2"/>
    <w:rsid w:val="00F1236C"/>
    <w:rsid w:val="00F12A7F"/>
    <w:rsid w:val="00F155B4"/>
    <w:rsid w:val="00F22D90"/>
    <w:rsid w:val="00F26A6F"/>
    <w:rsid w:val="00F34A73"/>
    <w:rsid w:val="00F37426"/>
    <w:rsid w:val="00F44B9A"/>
    <w:rsid w:val="00F4503D"/>
    <w:rsid w:val="00F50300"/>
    <w:rsid w:val="00F5308D"/>
    <w:rsid w:val="00F65A77"/>
    <w:rsid w:val="00F65BEB"/>
    <w:rsid w:val="00F66EBD"/>
    <w:rsid w:val="00F805C0"/>
    <w:rsid w:val="00F816C3"/>
    <w:rsid w:val="00F86423"/>
    <w:rsid w:val="00F935C8"/>
    <w:rsid w:val="00F93F3D"/>
    <w:rsid w:val="00F97B70"/>
    <w:rsid w:val="00FA0D6A"/>
    <w:rsid w:val="00FA3790"/>
    <w:rsid w:val="00FA5C86"/>
    <w:rsid w:val="00FB6A28"/>
    <w:rsid w:val="00FB77DC"/>
    <w:rsid w:val="00FC046A"/>
    <w:rsid w:val="00FC1555"/>
    <w:rsid w:val="00FC285F"/>
    <w:rsid w:val="00FC3B47"/>
    <w:rsid w:val="00FD67F9"/>
    <w:rsid w:val="00FD6ED9"/>
    <w:rsid w:val="00FE1D61"/>
    <w:rsid w:val="00FE1E53"/>
    <w:rsid w:val="00FE4C40"/>
    <w:rsid w:val="00FF0E1B"/>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356F8B"/>
  <w14:defaultImageDpi w14:val="0"/>
  <w15:docId w15:val="{B9442F09-1728-4FF4-89E7-7C8679B0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661"/>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image" Target="media/image68.wmf"/><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header" Target="header1.xml"/><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image" Target="media/image63.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image" Target="media/image107.wmf"/><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58.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footer" Target="footer1.xml"/><Relationship Id="rId13" Type="http://schemas.openxmlformats.org/officeDocument/2006/relationships/oleObject" Target="embeddings/oleObject4.bin"/><Relationship Id="rId109" Type="http://schemas.openxmlformats.org/officeDocument/2006/relationships/oleObject" Target="embeddings/oleObject52.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oleObject" Target="embeddings/oleObject57.bin"/><Relationship Id="rId141" Type="http://schemas.openxmlformats.org/officeDocument/2006/relationships/image" Target="media/image69.wmf"/><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image" Target="media/image90.wmf"/><Relationship Id="rId218" Type="http://schemas.openxmlformats.org/officeDocument/2006/relationships/oleObject" Target="embeddings/oleObject106.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png"/><Relationship Id="rId131" Type="http://schemas.openxmlformats.org/officeDocument/2006/relationships/image" Target="media/image64.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fontTable" Target="fontTable.xml"/><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219" Type="http://schemas.openxmlformats.org/officeDocument/2006/relationships/image" Target="media/image108.wmf"/><Relationship Id="rId230"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8.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59.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1" Type="http://schemas.openxmlformats.org/officeDocument/2006/relationships/styles" Target="styles.xml"/><Relationship Id="rId212" Type="http://schemas.openxmlformats.org/officeDocument/2006/relationships/oleObject" Target="embeddings/oleObject103.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10.wmf"/><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5.wmf"/><Relationship Id="rId2" Type="http://schemas.openxmlformats.org/officeDocument/2006/relationships/settings" Target="settings.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oleObject" Target="embeddings/oleObject109.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3.wmf"/><Relationship Id="rId3" Type="http://schemas.openxmlformats.org/officeDocument/2006/relationships/webSettings" Target="webSettings.xml"/><Relationship Id="rId214" Type="http://schemas.openxmlformats.org/officeDocument/2006/relationships/oleObject" Target="embeddings/oleObject104.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1762</Words>
  <Characters>9519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CAMERINO</cp:lastModifiedBy>
  <cp:revision>2</cp:revision>
  <dcterms:created xsi:type="dcterms:W3CDTF">2022-10-10T18:09:00Z</dcterms:created>
  <dcterms:modified xsi:type="dcterms:W3CDTF">2022-10-10T18:09:00Z</dcterms:modified>
</cp:coreProperties>
</file>