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24275" w:rsidRDefault="00B24275">
      <w:pPr>
        <w:jc w:val="center"/>
        <w:rPr>
          <w:b/>
          <w:color w:val="000000"/>
          <w:sz w:val="24"/>
          <w:szCs w:val="24"/>
        </w:rPr>
      </w:pPr>
    </w:p>
    <w:p w:rsidR="005959F6" w:rsidRDefault="005959F6">
      <w:pPr>
        <w:jc w:val="center"/>
        <w:rPr>
          <w:b/>
          <w:color w:val="FF0000"/>
          <w:sz w:val="24"/>
          <w:szCs w:val="24"/>
        </w:rPr>
      </w:pPr>
      <w:r w:rsidRPr="00DA60C3">
        <w:rPr>
          <w:b/>
          <w:color w:val="000000"/>
          <w:sz w:val="24"/>
          <w:szCs w:val="24"/>
        </w:rPr>
        <w:t xml:space="preserve">REQUERIMENTO DE </w:t>
      </w:r>
      <w:r w:rsidR="00213BB3" w:rsidRPr="00DA60C3">
        <w:rPr>
          <w:b/>
          <w:color w:val="000000"/>
          <w:sz w:val="24"/>
          <w:szCs w:val="24"/>
        </w:rPr>
        <w:t xml:space="preserve">APROVEITAMENTO DE DISCIPLINA OPTATIVA POR </w:t>
      </w:r>
      <w:r w:rsidR="00213BB3" w:rsidRPr="005B639F">
        <w:rPr>
          <w:b/>
          <w:color w:val="FF0000"/>
          <w:sz w:val="24"/>
          <w:szCs w:val="24"/>
        </w:rPr>
        <w:t>ARTIGO PUBLICADO</w:t>
      </w:r>
    </w:p>
    <w:p w:rsidR="00133A30" w:rsidRDefault="00133A30">
      <w:pPr>
        <w:jc w:val="center"/>
        <w:rPr>
          <w:b/>
          <w:color w:val="FF0000"/>
          <w:sz w:val="24"/>
          <w:szCs w:val="24"/>
        </w:rPr>
      </w:pPr>
    </w:p>
    <w:p w:rsidR="00133A30" w:rsidRPr="00133A30" w:rsidRDefault="00133A30" w:rsidP="00133A30">
      <w:pPr>
        <w:jc w:val="center"/>
        <w:rPr>
          <w:b/>
          <w:color w:val="FF0000"/>
          <w:sz w:val="30"/>
          <w:szCs w:val="30"/>
          <w:u w:val="single"/>
        </w:rPr>
      </w:pPr>
      <w:r w:rsidRPr="00133A30">
        <w:rPr>
          <w:b/>
          <w:color w:val="FF0000"/>
          <w:sz w:val="30"/>
          <w:szCs w:val="30"/>
          <w:u w:val="single"/>
        </w:rPr>
        <w:t>TODOS OS DADOS SÃO DE PREENCHIMENTO OBRIGATÓRIO</w:t>
      </w:r>
    </w:p>
    <w:p w:rsidR="00133A30" w:rsidRDefault="00133A30">
      <w:pPr>
        <w:jc w:val="center"/>
        <w:rPr>
          <w:color w:val="FF0000"/>
          <w:sz w:val="24"/>
          <w:szCs w:val="24"/>
        </w:rPr>
      </w:pPr>
    </w:p>
    <w:p w:rsidR="00133A30" w:rsidRDefault="00133A30" w:rsidP="00133A30">
      <w:pPr>
        <w:jc w:val="both"/>
        <w:rPr>
          <w:b/>
        </w:rPr>
      </w:pPr>
      <w:r>
        <w:rPr>
          <w:b/>
        </w:rPr>
        <w:t>Regulamento:</w:t>
      </w:r>
    </w:p>
    <w:p w:rsidR="00133A30" w:rsidRDefault="00133A30" w:rsidP="00133A30">
      <w:pPr>
        <w:jc w:val="both"/>
        <w:rPr>
          <w:b/>
        </w:rPr>
      </w:pPr>
      <w:r w:rsidRPr="00133A30">
        <w:rPr>
          <w:b/>
        </w:rPr>
        <w:t>Art. 40 - O aproveitamento de créditos e a equivalência de estudos de disciplinas pelo discente estarão sujeitos à análise procedida pelo Colegiado do SOTEPP, considerando</w:t>
      </w:r>
      <w:r>
        <w:rPr>
          <w:b/>
        </w:rPr>
        <w:t>-</w:t>
      </w:r>
      <w:r w:rsidRPr="00133A30">
        <w:rPr>
          <w:b/>
        </w:rPr>
        <w:t xml:space="preserve">se: </w:t>
      </w:r>
    </w:p>
    <w:p w:rsidR="00133A30" w:rsidRDefault="00133A30" w:rsidP="00133A30">
      <w:pPr>
        <w:jc w:val="both"/>
        <w:rPr>
          <w:b/>
        </w:rPr>
      </w:pPr>
      <w:r w:rsidRPr="00133A30">
        <w:rPr>
          <w:b/>
        </w:rPr>
        <w:t xml:space="preserve">I. A carga horária da disciplina e seu número de créditos; </w:t>
      </w:r>
    </w:p>
    <w:p w:rsidR="00133A30" w:rsidRDefault="00133A30" w:rsidP="00133A30">
      <w:pPr>
        <w:jc w:val="both"/>
        <w:rPr>
          <w:b/>
        </w:rPr>
      </w:pPr>
      <w:r w:rsidRPr="00133A30">
        <w:rPr>
          <w:b/>
        </w:rPr>
        <w:t xml:space="preserve">II. A terminologia da disciplina e a indicação de sua área temática; </w:t>
      </w:r>
    </w:p>
    <w:p w:rsidR="00133A30" w:rsidRDefault="00133A30" w:rsidP="00133A30">
      <w:pPr>
        <w:jc w:val="both"/>
        <w:rPr>
          <w:b/>
        </w:rPr>
      </w:pPr>
      <w:r w:rsidRPr="00133A30">
        <w:rPr>
          <w:b/>
        </w:rPr>
        <w:t xml:space="preserve">III. O limite máximo de 06 (seis) créditos optativos em todo o curso de Mestrado; </w:t>
      </w:r>
    </w:p>
    <w:p w:rsidR="00133A30" w:rsidRDefault="00133A30" w:rsidP="00133A30">
      <w:pPr>
        <w:jc w:val="both"/>
        <w:rPr>
          <w:b/>
        </w:rPr>
      </w:pPr>
      <w:r w:rsidRPr="00133A30">
        <w:rPr>
          <w:b/>
        </w:rPr>
        <w:t xml:space="preserve">IV. O limite máximo de 12 (doze) créditos optativos em todo o curso de Doutorado; </w:t>
      </w:r>
    </w:p>
    <w:p w:rsidR="00133A30" w:rsidRDefault="00133A30" w:rsidP="00133A30">
      <w:pPr>
        <w:jc w:val="both"/>
        <w:rPr>
          <w:b/>
        </w:rPr>
      </w:pPr>
      <w:r w:rsidRPr="00133A30">
        <w:rPr>
          <w:b/>
        </w:rPr>
        <w:t xml:space="preserve">V. A ementa e a bibliografia da disciplina. 21 </w:t>
      </w:r>
    </w:p>
    <w:p w:rsidR="00133A30" w:rsidRDefault="00133A30" w:rsidP="00133A30">
      <w:pPr>
        <w:jc w:val="both"/>
        <w:rPr>
          <w:b/>
        </w:rPr>
      </w:pPr>
      <w:r w:rsidRPr="00133A30">
        <w:rPr>
          <w:b/>
        </w:rPr>
        <w:t>Art. 41 - O discente também poderá solicitar aproveitamento de até três (3) créditos que serão computados como uma disciplina optativa, nos casos de publicação de artigos com fator de impacto em coautoria com seu Orientador ou Professor do SOTEPP, aceitos e/ou publicados entre a matrícula do discente no primeiro semestre e o seu exame de qualificação (nos casos de Mestrado) e o penúltimo semestre de curso (nos casos de Doutorado) assim distribuídos e orientados pelos critérios de avaliação da CAPES que o SOTEPP precisa atender: alto fator de impacto = 3 créditos; médio fator de impacto = 2 créditos.</w:t>
      </w:r>
    </w:p>
    <w:p w:rsidR="00133A30" w:rsidRPr="00133A30" w:rsidRDefault="00133A30" w:rsidP="00133A30">
      <w:pPr>
        <w:jc w:val="both"/>
        <w:rPr>
          <w:b/>
          <w:color w:val="FF0000"/>
          <w:sz w:val="24"/>
          <w:szCs w:val="24"/>
        </w:rPr>
      </w:pPr>
    </w:p>
    <w:p w:rsidR="005959F6" w:rsidRPr="00DA60C3" w:rsidRDefault="005959F6" w:rsidP="00B24275">
      <w:pPr>
        <w:jc w:val="center"/>
        <w:rPr>
          <w:color w:val="000000"/>
          <w:sz w:val="24"/>
          <w:szCs w:val="24"/>
        </w:rPr>
      </w:pPr>
      <w:r w:rsidRPr="00DA60C3">
        <w:rPr>
          <w:b/>
          <w:color w:val="000000"/>
          <w:sz w:val="24"/>
          <w:szCs w:val="24"/>
        </w:rPr>
        <w:t xml:space="preserve"> </w:t>
      </w:r>
    </w:p>
    <w:p w:rsidR="005959F6" w:rsidRPr="00DA60C3" w:rsidRDefault="00B24275">
      <w:pPr>
        <w:rPr>
          <w:color w:val="000000"/>
          <w:sz w:val="24"/>
          <w:szCs w:val="24"/>
        </w:rPr>
      </w:pPr>
      <w:r w:rsidRPr="00DA60C3">
        <w:rPr>
          <w:b/>
          <w:color w:val="000000"/>
          <w:sz w:val="24"/>
          <w:szCs w:val="24"/>
        </w:rPr>
        <w:t xml:space="preserve">DADOS </w:t>
      </w:r>
      <w:proofErr w:type="gramStart"/>
      <w:r w:rsidRPr="00DA60C3">
        <w:rPr>
          <w:b/>
          <w:color w:val="000000"/>
          <w:sz w:val="24"/>
          <w:szCs w:val="24"/>
        </w:rPr>
        <w:t>DO</w:t>
      </w:r>
      <w:r w:rsidR="00A17D42">
        <w:rPr>
          <w:b/>
          <w:color w:val="000000"/>
          <w:sz w:val="24"/>
          <w:szCs w:val="24"/>
        </w:rPr>
        <w:t>(</w:t>
      </w:r>
      <w:proofErr w:type="gramEnd"/>
      <w:r w:rsidR="00A17D42">
        <w:rPr>
          <w:b/>
          <w:color w:val="000000"/>
          <w:sz w:val="24"/>
          <w:szCs w:val="24"/>
        </w:rPr>
        <w:t>A)</w:t>
      </w:r>
      <w:r w:rsidRPr="00DA60C3">
        <w:rPr>
          <w:b/>
          <w:color w:val="000000"/>
          <w:sz w:val="24"/>
          <w:szCs w:val="24"/>
        </w:rPr>
        <w:t xml:space="preserve"> </w:t>
      </w:r>
      <w:r w:rsidR="00A17D42">
        <w:rPr>
          <w:b/>
          <w:color w:val="000000"/>
          <w:sz w:val="24"/>
          <w:szCs w:val="24"/>
        </w:rPr>
        <w:t>DISCENTE</w:t>
      </w:r>
      <w:r>
        <w:rPr>
          <w:b/>
          <w:color w:val="000000"/>
          <w:sz w:val="24"/>
          <w:szCs w:val="24"/>
        </w:rPr>
        <w:t>:</w:t>
      </w:r>
    </w:p>
    <w:tbl>
      <w:tblPr>
        <w:tblW w:w="9185" w:type="dxa"/>
        <w:tblInd w:w="-5" w:type="dxa"/>
        <w:tblLayout w:type="fixed"/>
        <w:tblLook w:val="0000" w:firstRow="0" w:lastRow="0" w:firstColumn="0" w:lastColumn="0" w:noHBand="0" w:noVBand="0"/>
      </w:tblPr>
      <w:tblGrid>
        <w:gridCol w:w="2523"/>
        <w:gridCol w:w="6662"/>
      </w:tblGrid>
      <w:tr w:rsidR="00D5426A" w:rsidRPr="00DA60C3" w:rsidTr="00B24275">
        <w:tc>
          <w:tcPr>
            <w:tcW w:w="2523" w:type="dxa"/>
            <w:tcBorders>
              <w:top w:val="single" w:sz="4" w:space="0" w:color="000000"/>
              <w:left w:val="single" w:sz="4" w:space="0" w:color="000000"/>
              <w:bottom w:val="single" w:sz="4" w:space="0" w:color="000000"/>
            </w:tcBorders>
            <w:shd w:val="clear" w:color="auto" w:fill="auto"/>
            <w:vAlign w:val="center"/>
          </w:tcPr>
          <w:p w:rsidR="005959F6" w:rsidRPr="00B24275" w:rsidRDefault="00B24275" w:rsidP="00A17D42">
            <w:pPr>
              <w:rPr>
                <w:b/>
                <w:color w:val="000000"/>
                <w:sz w:val="24"/>
                <w:szCs w:val="24"/>
              </w:rPr>
            </w:pPr>
            <w:r>
              <w:rPr>
                <w:b/>
                <w:color w:val="000000"/>
                <w:sz w:val="24"/>
                <w:szCs w:val="24"/>
              </w:rPr>
              <w:t xml:space="preserve">Nome </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F6" w:rsidRPr="00DA60C3" w:rsidRDefault="005959F6" w:rsidP="00DA1B0F">
            <w:pPr>
              <w:snapToGrid w:val="0"/>
              <w:rPr>
                <w:color w:val="000000"/>
                <w:sz w:val="24"/>
                <w:szCs w:val="24"/>
              </w:rPr>
            </w:pPr>
          </w:p>
        </w:tc>
      </w:tr>
      <w:tr w:rsidR="00D5426A" w:rsidRPr="00DA60C3" w:rsidTr="00B24275">
        <w:tc>
          <w:tcPr>
            <w:tcW w:w="2523" w:type="dxa"/>
            <w:tcBorders>
              <w:top w:val="single" w:sz="4" w:space="0" w:color="000000"/>
              <w:left w:val="single" w:sz="4" w:space="0" w:color="000000"/>
              <w:bottom w:val="single" w:sz="4" w:space="0" w:color="000000"/>
            </w:tcBorders>
            <w:shd w:val="clear" w:color="auto" w:fill="auto"/>
            <w:vAlign w:val="center"/>
          </w:tcPr>
          <w:p w:rsidR="005959F6" w:rsidRPr="00B24275" w:rsidRDefault="00B24275" w:rsidP="00DA1B0F">
            <w:pPr>
              <w:rPr>
                <w:b/>
                <w:color w:val="000000"/>
                <w:sz w:val="24"/>
                <w:szCs w:val="24"/>
              </w:rPr>
            </w:pPr>
            <w:r w:rsidRPr="00B24275">
              <w:rPr>
                <w:b/>
                <w:color w:val="000000"/>
                <w:sz w:val="24"/>
                <w:szCs w:val="24"/>
              </w:rPr>
              <w:t>Matrícula</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F6" w:rsidRPr="00DA60C3" w:rsidRDefault="005959F6" w:rsidP="00DA1B0F">
            <w:pPr>
              <w:snapToGrid w:val="0"/>
              <w:rPr>
                <w:color w:val="000000"/>
                <w:sz w:val="24"/>
                <w:szCs w:val="24"/>
              </w:rPr>
            </w:pPr>
          </w:p>
        </w:tc>
      </w:tr>
      <w:tr w:rsidR="00D5426A" w:rsidRPr="00DA60C3" w:rsidTr="00B24275">
        <w:tc>
          <w:tcPr>
            <w:tcW w:w="2523" w:type="dxa"/>
            <w:tcBorders>
              <w:top w:val="single" w:sz="4" w:space="0" w:color="000000"/>
              <w:left w:val="single" w:sz="4" w:space="0" w:color="000000"/>
              <w:bottom w:val="single" w:sz="4" w:space="0" w:color="000000"/>
            </w:tcBorders>
            <w:shd w:val="clear" w:color="auto" w:fill="auto"/>
            <w:vAlign w:val="center"/>
          </w:tcPr>
          <w:p w:rsidR="005959F6" w:rsidRPr="00B24275" w:rsidRDefault="00B24275" w:rsidP="00DA1B0F">
            <w:pPr>
              <w:rPr>
                <w:b/>
                <w:color w:val="000000"/>
                <w:sz w:val="24"/>
                <w:szCs w:val="24"/>
              </w:rPr>
            </w:pPr>
            <w:r>
              <w:rPr>
                <w:b/>
                <w:color w:val="000000"/>
                <w:sz w:val="24"/>
                <w:szCs w:val="24"/>
              </w:rPr>
              <w:t>E-m</w:t>
            </w:r>
            <w:r w:rsidRPr="00B24275">
              <w:rPr>
                <w:b/>
                <w:color w:val="000000"/>
                <w:sz w:val="24"/>
                <w:szCs w:val="24"/>
              </w:rPr>
              <w:t>ail</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F6" w:rsidRPr="00DA60C3" w:rsidRDefault="005959F6" w:rsidP="00DA1B0F">
            <w:pPr>
              <w:snapToGrid w:val="0"/>
              <w:rPr>
                <w:color w:val="000000"/>
                <w:sz w:val="24"/>
                <w:szCs w:val="24"/>
              </w:rPr>
            </w:pPr>
          </w:p>
        </w:tc>
      </w:tr>
      <w:tr w:rsidR="00D5426A" w:rsidRPr="00DA60C3" w:rsidTr="00B24275">
        <w:tc>
          <w:tcPr>
            <w:tcW w:w="2523" w:type="dxa"/>
            <w:tcBorders>
              <w:top w:val="single" w:sz="4" w:space="0" w:color="000000"/>
              <w:left w:val="single" w:sz="4" w:space="0" w:color="000000"/>
              <w:bottom w:val="single" w:sz="4" w:space="0" w:color="000000"/>
            </w:tcBorders>
            <w:shd w:val="clear" w:color="auto" w:fill="auto"/>
            <w:vAlign w:val="center"/>
          </w:tcPr>
          <w:p w:rsidR="00213BB3" w:rsidRPr="00B24275" w:rsidRDefault="00B24275" w:rsidP="00DA1B0F">
            <w:pPr>
              <w:rPr>
                <w:b/>
                <w:color w:val="000000"/>
                <w:sz w:val="24"/>
                <w:szCs w:val="24"/>
              </w:rPr>
            </w:pPr>
            <w:r>
              <w:rPr>
                <w:b/>
                <w:color w:val="000000"/>
                <w:sz w:val="24"/>
                <w:szCs w:val="24"/>
              </w:rPr>
              <w:t>Turma (ano d</w:t>
            </w:r>
            <w:r w:rsidRPr="00B24275">
              <w:rPr>
                <w:b/>
                <w:color w:val="000000"/>
                <w:sz w:val="24"/>
                <w:szCs w:val="24"/>
              </w:rPr>
              <w:t xml:space="preserve">e </w:t>
            </w:r>
            <w:r>
              <w:rPr>
                <w:b/>
                <w:color w:val="000000"/>
                <w:sz w:val="24"/>
                <w:szCs w:val="24"/>
              </w:rPr>
              <w:t>i</w:t>
            </w:r>
            <w:r w:rsidRPr="00B24275">
              <w:rPr>
                <w:b/>
                <w:color w:val="000000"/>
                <w:sz w:val="24"/>
                <w:szCs w:val="24"/>
              </w:rPr>
              <w:t>nício)</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BB3" w:rsidRPr="00DA60C3" w:rsidRDefault="00213BB3" w:rsidP="00DA1B0F">
            <w:pPr>
              <w:snapToGrid w:val="0"/>
              <w:rPr>
                <w:color w:val="000000"/>
                <w:sz w:val="24"/>
                <w:szCs w:val="24"/>
              </w:rPr>
            </w:pPr>
          </w:p>
        </w:tc>
      </w:tr>
      <w:tr w:rsidR="00D5426A" w:rsidRPr="00DA60C3" w:rsidTr="00B24275">
        <w:tc>
          <w:tcPr>
            <w:tcW w:w="2523" w:type="dxa"/>
            <w:tcBorders>
              <w:top w:val="single" w:sz="4" w:space="0" w:color="000000"/>
              <w:left w:val="single" w:sz="4" w:space="0" w:color="000000"/>
              <w:bottom w:val="single" w:sz="4" w:space="0" w:color="000000"/>
            </w:tcBorders>
            <w:shd w:val="clear" w:color="auto" w:fill="auto"/>
            <w:vAlign w:val="center"/>
          </w:tcPr>
          <w:p w:rsidR="00213BB3" w:rsidRPr="00B24275" w:rsidRDefault="00B24275" w:rsidP="00DA1B0F">
            <w:pPr>
              <w:rPr>
                <w:b/>
                <w:color w:val="000000"/>
                <w:sz w:val="24"/>
                <w:szCs w:val="24"/>
              </w:rPr>
            </w:pPr>
            <w:r>
              <w:rPr>
                <w:b/>
                <w:color w:val="000000"/>
                <w:sz w:val="24"/>
                <w:szCs w:val="24"/>
              </w:rPr>
              <w:t>Linha d</w:t>
            </w:r>
            <w:r w:rsidRPr="00B24275">
              <w:rPr>
                <w:b/>
                <w:color w:val="000000"/>
                <w:sz w:val="24"/>
                <w:szCs w:val="24"/>
              </w:rPr>
              <w:t>e Pesquisa</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26A" w:rsidRPr="00DA60C3" w:rsidRDefault="00213BB3" w:rsidP="00DA1B0F">
            <w:pPr>
              <w:pStyle w:val="Ttulo4"/>
              <w:shd w:val="clear" w:color="auto" w:fill="FFFFFF"/>
              <w:spacing w:before="0" w:beforeAutospacing="0" w:after="0" w:afterAutospacing="0"/>
              <w:rPr>
                <w:color w:val="000000"/>
              </w:rPr>
            </w:pPr>
            <w:proofErr w:type="gramStart"/>
            <w:r w:rsidRPr="00DA60C3">
              <w:rPr>
                <w:color w:val="000000"/>
              </w:rPr>
              <w:t xml:space="preserve">(  </w:t>
            </w:r>
            <w:proofErr w:type="gramEnd"/>
            <w:r w:rsidRPr="00DA60C3">
              <w:rPr>
                <w:color w:val="000000"/>
              </w:rPr>
              <w:t xml:space="preserve">  ) </w:t>
            </w:r>
            <w:r w:rsidR="00D5426A" w:rsidRPr="00DA60C3">
              <w:rPr>
                <w:rStyle w:val="Forte"/>
                <w:color w:val="000000"/>
              </w:rPr>
              <w:t>Linha 01 – Tecnologia, Ambiente e Saúde</w:t>
            </w:r>
          </w:p>
          <w:p w:rsidR="00213BB3" w:rsidRPr="00DA60C3" w:rsidRDefault="00D5426A" w:rsidP="00DA1B0F">
            <w:pPr>
              <w:pStyle w:val="Ttulo4"/>
              <w:shd w:val="clear" w:color="auto" w:fill="FFFFFF"/>
              <w:spacing w:before="0" w:beforeAutospacing="0" w:after="0" w:afterAutospacing="0"/>
              <w:rPr>
                <w:color w:val="000000"/>
              </w:rPr>
            </w:pPr>
            <w:r w:rsidRPr="00DA60C3">
              <w:rPr>
                <w:rStyle w:val="Forte"/>
                <w:color w:val="000000"/>
              </w:rPr>
              <w:t xml:space="preserve">( </w:t>
            </w:r>
            <w:r w:rsidR="00ED135E">
              <w:rPr>
                <w:rStyle w:val="Forte"/>
                <w:color w:val="000000"/>
              </w:rPr>
              <w:t xml:space="preserve"> </w:t>
            </w:r>
            <w:r w:rsidRPr="00DA60C3">
              <w:rPr>
                <w:rStyle w:val="Forte"/>
                <w:color w:val="000000"/>
              </w:rPr>
              <w:t xml:space="preserve">  ) Linha 02 – Sociedade, Território e Políticas Públicas</w:t>
            </w:r>
          </w:p>
        </w:tc>
      </w:tr>
      <w:tr w:rsidR="00423172" w:rsidRPr="00DA60C3" w:rsidTr="00EC2551">
        <w:trPr>
          <w:trHeight w:val="358"/>
        </w:trPr>
        <w:tc>
          <w:tcPr>
            <w:tcW w:w="2523" w:type="dxa"/>
            <w:tcBorders>
              <w:top w:val="single" w:sz="4" w:space="0" w:color="000000"/>
              <w:left w:val="single" w:sz="4" w:space="0" w:color="000000"/>
              <w:bottom w:val="single" w:sz="4" w:space="0" w:color="000000"/>
            </w:tcBorders>
            <w:shd w:val="clear" w:color="auto" w:fill="auto"/>
            <w:vAlign w:val="center"/>
          </w:tcPr>
          <w:p w:rsidR="00423172" w:rsidRDefault="00423172" w:rsidP="00EC2551">
            <w:pPr>
              <w:rPr>
                <w:b/>
                <w:color w:val="000000"/>
                <w:sz w:val="24"/>
                <w:szCs w:val="24"/>
              </w:rPr>
            </w:pPr>
            <w:r>
              <w:rPr>
                <w:b/>
                <w:color w:val="000000"/>
                <w:sz w:val="24"/>
                <w:szCs w:val="24"/>
              </w:rPr>
              <w:t>Orientador(a)</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172" w:rsidRPr="00EC2551" w:rsidRDefault="00423172" w:rsidP="00EC2551">
            <w:pPr>
              <w:pStyle w:val="Ttulo4"/>
              <w:shd w:val="clear" w:color="auto" w:fill="FFFFFF"/>
              <w:spacing w:before="0" w:beforeAutospacing="0" w:after="0" w:afterAutospacing="0"/>
              <w:rPr>
                <w:bCs w:val="0"/>
                <w:color w:val="000000"/>
                <w:lang w:eastAsia="zh-CN"/>
              </w:rPr>
            </w:pPr>
          </w:p>
        </w:tc>
      </w:tr>
      <w:tr w:rsidR="00ED135E" w:rsidRPr="00DA60C3" w:rsidTr="00B24275">
        <w:tc>
          <w:tcPr>
            <w:tcW w:w="2523" w:type="dxa"/>
            <w:tcBorders>
              <w:top w:val="single" w:sz="4" w:space="0" w:color="000000"/>
              <w:left w:val="single" w:sz="4" w:space="0" w:color="000000"/>
              <w:bottom w:val="single" w:sz="4" w:space="0" w:color="000000"/>
            </w:tcBorders>
            <w:shd w:val="clear" w:color="auto" w:fill="auto"/>
            <w:vAlign w:val="center"/>
          </w:tcPr>
          <w:p w:rsidR="00ED135E" w:rsidRDefault="00EC2551" w:rsidP="00EC2551">
            <w:pPr>
              <w:rPr>
                <w:b/>
                <w:color w:val="000000"/>
                <w:sz w:val="24"/>
                <w:szCs w:val="24"/>
              </w:rPr>
            </w:pPr>
            <w:r>
              <w:rPr>
                <w:b/>
                <w:color w:val="000000"/>
                <w:sz w:val="24"/>
                <w:szCs w:val="24"/>
              </w:rPr>
              <w:t>Coorientador</w:t>
            </w:r>
            <w:r w:rsidR="00ED135E">
              <w:rPr>
                <w:b/>
                <w:color w:val="000000"/>
                <w:sz w:val="24"/>
                <w:szCs w:val="24"/>
              </w:rPr>
              <w:t>(a)</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35E" w:rsidRPr="00DA60C3" w:rsidRDefault="00ED135E" w:rsidP="00EC2551">
            <w:pPr>
              <w:pStyle w:val="Ttulo4"/>
              <w:shd w:val="clear" w:color="auto" w:fill="FFFFFF"/>
              <w:spacing w:before="0" w:beforeAutospacing="0" w:after="0" w:afterAutospacing="0"/>
              <w:rPr>
                <w:color w:val="000000"/>
              </w:rPr>
            </w:pPr>
          </w:p>
        </w:tc>
      </w:tr>
    </w:tbl>
    <w:p w:rsidR="000916B5" w:rsidRDefault="000916B5" w:rsidP="000916B5">
      <w:pPr>
        <w:rPr>
          <w:color w:val="000000"/>
          <w:sz w:val="24"/>
          <w:szCs w:val="24"/>
        </w:rPr>
      </w:pPr>
    </w:p>
    <w:p w:rsidR="00133A30" w:rsidRPr="00DA60C3" w:rsidRDefault="00133A30" w:rsidP="000916B5">
      <w:pPr>
        <w:rPr>
          <w:color w:val="000000"/>
          <w:sz w:val="24"/>
          <w:szCs w:val="24"/>
        </w:rPr>
      </w:pPr>
    </w:p>
    <w:p w:rsidR="00133A30" w:rsidRDefault="00133A30" w:rsidP="000916B5">
      <w:pPr>
        <w:rPr>
          <w:b/>
          <w:color w:val="000000"/>
          <w:sz w:val="24"/>
          <w:szCs w:val="24"/>
        </w:rPr>
      </w:pPr>
    </w:p>
    <w:p w:rsidR="00133A30" w:rsidRPr="00DA60C3" w:rsidRDefault="00133A30" w:rsidP="00133A30">
      <w:pPr>
        <w:rPr>
          <w:color w:val="000000"/>
          <w:sz w:val="24"/>
          <w:szCs w:val="24"/>
        </w:rPr>
      </w:pPr>
      <w:r>
        <w:rPr>
          <w:b/>
          <w:color w:val="000000"/>
          <w:sz w:val="24"/>
          <w:szCs w:val="24"/>
        </w:rPr>
        <w:t>APROVEITAMENTO ANTERIOR:</w:t>
      </w:r>
    </w:p>
    <w:tbl>
      <w:tblPr>
        <w:tblW w:w="9185" w:type="dxa"/>
        <w:tblInd w:w="-5" w:type="dxa"/>
        <w:tblLayout w:type="fixed"/>
        <w:tblLook w:val="0000" w:firstRow="0" w:lastRow="0" w:firstColumn="0" w:lastColumn="0" w:noHBand="0" w:noVBand="0"/>
      </w:tblPr>
      <w:tblGrid>
        <w:gridCol w:w="2523"/>
        <w:gridCol w:w="6662"/>
      </w:tblGrid>
      <w:tr w:rsidR="00133A30" w:rsidRPr="00DA60C3" w:rsidTr="005E3A65">
        <w:tc>
          <w:tcPr>
            <w:tcW w:w="2523" w:type="dxa"/>
            <w:tcBorders>
              <w:top w:val="single" w:sz="4" w:space="0" w:color="000000"/>
              <w:left w:val="single" w:sz="4" w:space="0" w:color="000000"/>
              <w:bottom w:val="single" w:sz="4" w:space="0" w:color="000000"/>
            </w:tcBorders>
            <w:shd w:val="clear" w:color="auto" w:fill="auto"/>
            <w:vAlign w:val="center"/>
          </w:tcPr>
          <w:p w:rsidR="00133A30" w:rsidRPr="00B24275" w:rsidRDefault="00133A30" w:rsidP="005E3A65">
            <w:pPr>
              <w:rPr>
                <w:b/>
                <w:color w:val="000000"/>
                <w:sz w:val="24"/>
                <w:szCs w:val="24"/>
              </w:rPr>
            </w:pPr>
            <w:r>
              <w:rPr>
                <w:b/>
                <w:color w:val="000000"/>
                <w:sz w:val="24"/>
                <w:szCs w:val="24"/>
              </w:rPr>
              <w:t>Solicitação de Aproveitamento de disciplina anterior?</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A30" w:rsidRPr="00DA60C3" w:rsidRDefault="00133A30" w:rsidP="005E3A65">
            <w:pPr>
              <w:snapToGrid w:val="0"/>
              <w:rPr>
                <w:color w:val="000000"/>
                <w:sz w:val="24"/>
                <w:szCs w:val="24"/>
              </w:rPr>
            </w:pPr>
            <w:r>
              <w:rPr>
                <w:color w:val="000000"/>
                <w:sz w:val="24"/>
                <w:szCs w:val="24"/>
              </w:rPr>
              <w:t>(   ) Sim                (   ) Não</w:t>
            </w:r>
          </w:p>
        </w:tc>
      </w:tr>
      <w:tr w:rsidR="00133A30" w:rsidRPr="00DA60C3" w:rsidTr="005E3A65">
        <w:tc>
          <w:tcPr>
            <w:tcW w:w="2523" w:type="dxa"/>
            <w:tcBorders>
              <w:top w:val="single" w:sz="4" w:space="0" w:color="000000"/>
              <w:left w:val="single" w:sz="4" w:space="0" w:color="000000"/>
              <w:bottom w:val="single" w:sz="4" w:space="0" w:color="000000"/>
            </w:tcBorders>
            <w:shd w:val="clear" w:color="auto" w:fill="auto"/>
            <w:vAlign w:val="center"/>
          </w:tcPr>
          <w:p w:rsidR="00133A30" w:rsidRPr="00B24275" w:rsidRDefault="00133A30" w:rsidP="005E3A65">
            <w:pPr>
              <w:rPr>
                <w:b/>
                <w:color w:val="000000"/>
                <w:sz w:val="24"/>
                <w:szCs w:val="24"/>
              </w:rPr>
            </w:pPr>
            <w:r>
              <w:rPr>
                <w:b/>
                <w:color w:val="000000"/>
                <w:sz w:val="24"/>
                <w:szCs w:val="24"/>
              </w:rPr>
              <w:t>Se sim, descrever qual disciplina e número de crédito:</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A30" w:rsidRPr="00DA60C3" w:rsidRDefault="00133A30" w:rsidP="005E3A65">
            <w:pPr>
              <w:snapToGrid w:val="0"/>
              <w:rPr>
                <w:color w:val="000000"/>
                <w:sz w:val="24"/>
                <w:szCs w:val="24"/>
              </w:rPr>
            </w:pPr>
          </w:p>
        </w:tc>
      </w:tr>
      <w:tr w:rsidR="00133A30" w:rsidRPr="00DA60C3" w:rsidTr="005E3A65">
        <w:tc>
          <w:tcPr>
            <w:tcW w:w="2523" w:type="dxa"/>
            <w:tcBorders>
              <w:top w:val="single" w:sz="4" w:space="0" w:color="000000"/>
              <w:left w:val="single" w:sz="4" w:space="0" w:color="000000"/>
              <w:bottom w:val="single" w:sz="4" w:space="0" w:color="000000"/>
            </w:tcBorders>
            <w:shd w:val="clear" w:color="auto" w:fill="auto"/>
            <w:vAlign w:val="center"/>
          </w:tcPr>
          <w:p w:rsidR="00133A30" w:rsidRDefault="00133A30" w:rsidP="005E3A65">
            <w:pPr>
              <w:rPr>
                <w:b/>
                <w:color w:val="000000"/>
                <w:sz w:val="24"/>
                <w:szCs w:val="24"/>
              </w:rPr>
            </w:pPr>
            <w:r>
              <w:rPr>
                <w:b/>
                <w:color w:val="000000"/>
                <w:sz w:val="24"/>
                <w:szCs w:val="24"/>
              </w:rPr>
              <w:t>Solicitação de Aproveitamento de artigo anterior?</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A30" w:rsidRPr="00DA60C3" w:rsidRDefault="00133A30" w:rsidP="005E3A65">
            <w:pPr>
              <w:snapToGrid w:val="0"/>
              <w:rPr>
                <w:color w:val="000000"/>
                <w:sz w:val="24"/>
                <w:szCs w:val="24"/>
              </w:rPr>
            </w:pPr>
            <w:r>
              <w:rPr>
                <w:color w:val="000000"/>
                <w:sz w:val="24"/>
                <w:szCs w:val="24"/>
              </w:rPr>
              <w:t>(   ) Sim                (   ) Não</w:t>
            </w:r>
          </w:p>
        </w:tc>
      </w:tr>
      <w:tr w:rsidR="00133A30" w:rsidRPr="00DA60C3" w:rsidTr="005E3A65">
        <w:tc>
          <w:tcPr>
            <w:tcW w:w="2523" w:type="dxa"/>
            <w:tcBorders>
              <w:top w:val="single" w:sz="4" w:space="0" w:color="000000"/>
              <w:left w:val="single" w:sz="4" w:space="0" w:color="000000"/>
              <w:bottom w:val="single" w:sz="4" w:space="0" w:color="000000"/>
            </w:tcBorders>
            <w:shd w:val="clear" w:color="auto" w:fill="auto"/>
            <w:vAlign w:val="center"/>
          </w:tcPr>
          <w:p w:rsidR="00133A30" w:rsidRDefault="00133A30" w:rsidP="005E3A65">
            <w:pPr>
              <w:rPr>
                <w:b/>
                <w:color w:val="000000"/>
                <w:sz w:val="24"/>
                <w:szCs w:val="24"/>
              </w:rPr>
            </w:pPr>
            <w:r>
              <w:rPr>
                <w:b/>
                <w:color w:val="000000"/>
                <w:sz w:val="24"/>
                <w:szCs w:val="24"/>
              </w:rPr>
              <w:t>Se sim, descrever o número de créditos aproveitados:</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A30" w:rsidRDefault="00133A30" w:rsidP="005E3A65">
            <w:pPr>
              <w:snapToGrid w:val="0"/>
              <w:rPr>
                <w:color w:val="000000"/>
                <w:sz w:val="24"/>
                <w:szCs w:val="24"/>
              </w:rPr>
            </w:pPr>
          </w:p>
        </w:tc>
      </w:tr>
    </w:tbl>
    <w:p w:rsidR="00133A30" w:rsidRDefault="00133A30" w:rsidP="000916B5">
      <w:pPr>
        <w:rPr>
          <w:b/>
          <w:color w:val="000000"/>
          <w:sz w:val="24"/>
          <w:szCs w:val="24"/>
        </w:rPr>
      </w:pPr>
    </w:p>
    <w:p w:rsidR="00133A30" w:rsidRDefault="00133A30" w:rsidP="000916B5">
      <w:pPr>
        <w:rPr>
          <w:b/>
          <w:color w:val="000000"/>
          <w:sz w:val="24"/>
          <w:szCs w:val="24"/>
        </w:rPr>
      </w:pPr>
    </w:p>
    <w:p w:rsidR="00133A30" w:rsidRDefault="00133A30" w:rsidP="000916B5">
      <w:pPr>
        <w:rPr>
          <w:b/>
          <w:color w:val="000000"/>
          <w:sz w:val="24"/>
          <w:szCs w:val="24"/>
        </w:rPr>
      </w:pPr>
    </w:p>
    <w:p w:rsidR="00133A30" w:rsidRDefault="00133A30" w:rsidP="000916B5">
      <w:pPr>
        <w:rPr>
          <w:b/>
          <w:color w:val="000000"/>
          <w:sz w:val="24"/>
          <w:szCs w:val="24"/>
        </w:rPr>
      </w:pPr>
    </w:p>
    <w:p w:rsidR="00133A30" w:rsidRDefault="00133A30" w:rsidP="000916B5">
      <w:pPr>
        <w:rPr>
          <w:b/>
          <w:color w:val="000000"/>
          <w:sz w:val="24"/>
          <w:szCs w:val="24"/>
        </w:rPr>
      </w:pPr>
    </w:p>
    <w:p w:rsidR="000916B5" w:rsidRPr="00DA60C3" w:rsidRDefault="00213BB3" w:rsidP="000916B5">
      <w:pPr>
        <w:rPr>
          <w:color w:val="000000"/>
          <w:sz w:val="24"/>
          <w:szCs w:val="24"/>
        </w:rPr>
      </w:pPr>
      <w:r w:rsidRPr="00DA60C3">
        <w:rPr>
          <w:b/>
          <w:color w:val="000000"/>
          <w:sz w:val="24"/>
          <w:szCs w:val="24"/>
        </w:rPr>
        <w:t>DADOS DA PUBLICAÇÃO</w:t>
      </w:r>
      <w:r w:rsidR="00423172">
        <w:rPr>
          <w:b/>
          <w:color w:val="000000"/>
          <w:sz w:val="24"/>
          <w:szCs w:val="24"/>
        </w:rPr>
        <w:t xml:space="preserve"> (</w:t>
      </w:r>
      <w:r w:rsidR="00423172" w:rsidRPr="00ED135E">
        <w:rPr>
          <w:b/>
          <w:color w:val="FF0000"/>
          <w:sz w:val="24"/>
          <w:szCs w:val="24"/>
        </w:rPr>
        <w:t>todos itens obrigatórios</w:t>
      </w:r>
      <w:r w:rsidR="00423172">
        <w:rPr>
          <w:b/>
          <w:color w:val="000000"/>
          <w:sz w:val="24"/>
          <w:szCs w:val="24"/>
        </w:rPr>
        <w:t>)</w:t>
      </w:r>
      <w:r w:rsidR="000916B5" w:rsidRPr="00DA60C3">
        <w:rPr>
          <w:b/>
          <w:color w:val="000000"/>
          <w:sz w:val="24"/>
          <w:szCs w:val="24"/>
        </w:rPr>
        <w:t>:</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530"/>
        <w:gridCol w:w="6662"/>
      </w:tblGrid>
      <w:tr w:rsidR="00D5426A" w:rsidRPr="00DA60C3" w:rsidTr="006E7395">
        <w:tc>
          <w:tcPr>
            <w:tcW w:w="2530" w:type="dxa"/>
            <w:shd w:val="clear" w:color="auto" w:fill="auto"/>
            <w:vAlign w:val="center"/>
          </w:tcPr>
          <w:p w:rsidR="000916B5" w:rsidRPr="00B24275" w:rsidRDefault="00B24275" w:rsidP="00ED135E">
            <w:pPr>
              <w:pStyle w:val="Contedodatabela"/>
              <w:rPr>
                <w:b/>
                <w:color w:val="000000"/>
                <w:sz w:val="24"/>
                <w:szCs w:val="24"/>
              </w:rPr>
            </w:pPr>
            <w:r>
              <w:rPr>
                <w:b/>
                <w:color w:val="000000"/>
                <w:sz w:val="24"/>
                <w:szCs w:val="24"/>
              </w:rPr>
              <w:t>Nome d</w:t>
            </w:r>
            <w:r w:rsidRPr="00B24275">
              <w:rPr>
                <w:b/>
                <w:color w:val="000000"/>
                <w:sz w:val="24"/>
                <w:szCs w:val="24"/>
              </w:rPr>
              <w:t>a Revista</w:t>
            </w:r>
          </w:p>
        </w:tc>
        <w:tc>
          <w:tcPr>
            <w:tcW w:w="6662" w:type="dxa"/>
            <w:shd w:val="clear" w:color="auto" w:fill="auto"/>
            <w:vAlign w:val="center"/>
          </w:tcPr>
          <w:p w:rsidR="000916B5" w:rsidRPr="00DA60C3" w:rsidRDefault="000916B5" w:rsidP="00ED135E">
            <w:pPr>
              <w:pStyle w:val="Contedodatabela"/>
              <w:rPr>
                <w:color w:val="000000"/>
                <w:sz w:val="24"/>
                <w:szCs w:val="24"/>
              </w:rPr>
            </w:pPr>
          </w:p>
        </w:tc>
      </w:tr>
      <w:tr w:rsidR="00D5426A" w:rsidRPr="00DA60C3" w:rsidTr="006E7395">
        <w:tc>
          <w:tcPr>
            <w:tcW w:w="2530" w:type="dxa"/>
            <w:shd w:val="clear" w:color="auto" w:fill="auto"/>
            <w:vAlign w:val="center"/>
          </w:tcPr>
          <w:p w:rsidR="00213BB3" w:rsidRPr="00B24275" w:rsidRDefault="00213BB3" w:rsidP="00ED135E">
            <w:pPr>
              <w:pStyle w:val="Contedodatabela"/>
              <w:rPr>
                <w:b/>
                <w:color w:val="000000"/>
                <w:sz w:val="24"/>
                <w:szCs w:val="24"/>
              </w:rPr>
            </w:pPr>
            <w:r w:rsidRPr="00B24275">
              <w:rPr>
                <w:b/>
                <w:color w:val="000000"/>
                <w:sz w:val="24"/>
                <w:szCs w:val="24"/>
              </w:rPr>
              <w:t>ISSN</w:t>
            </w:r>
          </w:p>
        </w:tc>
        <w:tc>
          <w:tcPr>
            <w:tcW w:w="6662" w:type="dxa"/>
            <w:shd w:val="clear" w:color="auto" w:fill="auto"/>
            <w:vAlign w:val="center"/>
          </w:tcPr>
          <w:p w:rsidR="00213BB3" w:rsidRPr="00DA60C3" w:rsidRDefault="00213BB3" w:rsidP="00ED135E">
            <w:pPr>
              <w:pStyle w:val="Contedodatabela"/>
              <w:rPr>
                <w:color w:val="000000"/>
                <w:sz w:val="24"/>
                <w:szCs w:val="24"/>
              </w:rPr>
            </w:pPr>
          </w:p>
        </w:tc>
      </w:tr>
      <w:tr w:rsidR="008527FA" w:rsidRPr="00DA60C3" w:rsidTr="006E7395">
        <w:tc>
          <w:tcPr>
            <w:tcW w:w="2530" w:type="dxa"/>
            <w:shd w:val="clear" w:color="auto" w:fill="auto"/>
            <w:vAlign w:val="center"/>
          </w:tcPr>
          <w:p w:rsidR="008527FA" w:rsidRPr="00B24275" w:rsidRDefault="008527FA" w:rsidP="00ED135E">
            <w:pPr>
              <w:pStyle w:val="Contedodatabela"/>
              <w:rPr>
                <w:b/>
                <w:color w:val="000000"/>
                <w:sz w:val="24"/>
                <w:szCs w:val="24"/>
              </w:rPr>
            </w:pPr>
            <w:r w:rsidRPr="00B24275">
              <w:rPr>
                <w:b/>
                <w:color w:val="000000"/>
                <w:sz w:val="24"/>
                <w:szCs w:val="24"/>
              </w:rPr>
              <w:t>Link da publicação</w:t>
            </w:r>
          </w:p>
        </w:tc>
        <w:tc>
          <w:tcPr>
            <w:tcW w:w="6662" w:type="dxa"/>
            <w:shd w:val="clear" w:color="auto" w:fill="auto"/>
            <w:vAlign w:val="center"/>
          </w:tcPr>
          <w:p w:rsidR="008527FA" w:rsidRPr="00DA60C3" w:rsidRDefault="008527FA" w:rsidP="00ED135E">
            <w:pPr>
              <w:pStyle w:val="Contedodatabela"/>
              <w:rPr>
                <w:color w:val="000000"/>
                <w:sz w:val="24"/>
                <w:szCs w:val="24"/>
              </w:rPr>
            </w:pPr>
            <w:bookmarkStart w:id="0" w:name="_GoBack"/>
            <w:bookmarkEnd w:id="0"/>
          </w:p>
        </w:tc>
      </w:tr>
      <w:tr w:rsidR="00D5426A" w:rsidRPr="00DA60C3" w:rsidTr="006E7395">
        <w:tc>
          <w:tcPr>
            <w:tcW w:w="2530" w:type="dxa"/>
            <w:shd w:val="clear" w:color="auto" w:fill="auto"/>
            <w:vAlign w:val="center"/>
          </w:tcPr>
          <w:p w:rsidR="00213BB3" w:rsidRPr="00B24275" w:rsidRDefault="00213BB3" w:rsidP="00A17D42">
            <w:pPr>
              <w:pStyle w:val="Contedodatabela"/>
              <w:rPr>
                <w:b/>
                <w:color w:val="000000"/>
                <w:sz w:val="24"/>
                <w:szCs w:val="24"/>
              </w:rPr>
            </w:pPr>
            <w:proofErr w:type="spellStart"/>
            <w:r w:rsidRPr="00B24275">
              <w:rPr>
                <w:b/>
                <w:color w:val="000000"/>
                <w:sz w:val="24"/>
                <w:szCs w:val="24"/>
              </w:rPr>
              <w:t>Qualis</w:t>
            </w:r>
            <w:proofErr w:type="spellEnd"/>
            <w:r w:rsidRPr="00B24275">
              <w:rPr>
                <w:b/>
                <w:color w:val="000000"/>
                <w:sz w:val="24"/>
                <w:szCs w:val="24"/>
              </w:rPr>
              <w:t xml:space="preserve"> </w:t>
            </w:r>
          </w:p>
        </w:tc>
        <w:tc>
          <w:tcPr>
            <w:tcW w:w="6662" w:type="dxa"/>
            <w:shd w:val="clear" w:color="auto" w:fill="auto"/>
            <w:vAlign w:val="center"/>
          </w:tcPr>
          <w:p w:rsidR="00213BB3" w:rsidRPr="00DA60C3" w:rsidRDefault="00213BB3" w:rsidP="00ED135E">
            <w:pPr>
              <w:pStyle w:val="Contedodatabela"/>
              <w:rPr>
                <w:color w:val="000000"/>
                <w:sz w:val="24"/>
                <w:szCs w:val="24"/>
              </w:rPr>
            </w:pPr>
          </w:p>
        </w:tc>
      </w:tr>
      <w:tr w:rsidR="00D5426A" w:rsidRPr="00DA60C3" w:rsidTr="006E7395">
        <w:tc>
          <w:tcPr>
            <w:tcW w:w="2530" w:type="dxa"/>
            <w:shd w:val="clear" w:color="auto" w:fill="auto"/>
            <w:vAlign w:val="center"/>
          </w:tcPr>
          <w:p w:rsidR="00213BB3" w:rsidRPr="00B24275" w:rsidRDefault="00213BB3" w:rsidP="00ED135E">
            <w:pPr>
              <w:pStyle w:val="Contedodatabela"/>
              <w:rPr>
                <w:b/>
                <w:color w:val="000000"/>
                <w:sz w:val="24"/>
                <w:szCs w:val="24"/>
              </w:rPr>
            </w:pPr>
            <w:r w:rsidRPr="00B24275">
              <w:rPr>
                <w:b/>
                <w:color w:val="000000"/>
                <w:sz w:val="24"/>
                <w:szCs w:val="24"/>
              </w:rPr>
              <w:t>Publicação junto com o orientador</w:t>
            </w:r>
            <w:r w:rsidR="00A17D42">
              <w:rPr>
                <w:b/>
                <w:color w:val="000000"/>
                <w:sz w:val="24"/>
                <w:szCs w:val="24"/>
              </w:rPr>
              <w:t>(a)</w:t>
            </w:r>
          </w:p>
        </w:tc>
        <w:tc>
          <w:tcPr>
            <w:tcW w:w="6662" w:type="dxa"/>
            <w:shd w:val="clear" w:color="auto" w:fill="auto"/>
          </w:tcPr>
          <w:p w:rsidR="00213BB3" w:rsidRPr="00DA60C3" w:rsidRDefault="00213BB3" w:rsidP="00ED135E">
            <w:pPr>
              <w:pStyle w:val="Contedodatabela"/>
              <w:rPr>
                <w:color w:val="000000"/>
                <w:sz w:val="24"/>
                <w:szCs w:val="24"/>
              </w:rPr>
            </w:pPr>
            <w:r w:rsidRPr="00DA60C3">
              <w:rPr>
                <w:color w:val="000000"/>
                <w:sz w:val="24"/>
                <w:szCs w:val="24"/>
              </w:rPr>
              <w:t>(   ) SIM   (   ) NÃO</w:t>
            </w:r>
          </w:p>
        </w:tc>
      </w:tr>
      <w:tr w:rsidR="00D5426A" w:rsidRPr="00DA60C3" w:rsidTr="006E7395">
        <w:tc>
          <w:tcPr>
            <w:tcW w:w="2530" w:type="dxa"/>
            <w:shd w:val="clear" w:color="auto" w:fill="auto"/>
            <w:vAlign w:val="center"/>
          </w:tcPr>
          <w:p w:rsidR="000916B5" w:rsidRPr="00B24275" w:rsidRDefault="00213BB3" w:rsidP="00ED135E">
            <w:pPr>
              <w:pStyle w:val="Contedodatabela"/>
              <w:rPr>
                <w:b/>
                <w:color w:val="000000"/>
                <w:sz w:val="24"/>
                <w:szCs w:val="24"/>
              </w:rPr>
            </w:pPr>
            <w:r w:rsidRPr="00B24275">
              <w:rPr>
                <w:b/>
                <w:color w:val="000000"/>
                <w:sz w:val="24"/>
                <w:szCs w:val="24"/>
              </w:rPr>
              <w:t>Fator de impacto</w:t>
            </w:r>
          </w:p>
          <w:p w:rsidR="00213BB3" w:rsidRPr="00B24275" w:rsidRDefault="00213BB3" w:rsidP="00ED135E">
            <w:pPr>
              <w:pStyle w:val="Contedodatabela"/>
              <w:rPr>
                <w:b/>
                <w:color w:val="000000"/>
                <w:sz w:val="24"/>
                <w:szCs w:val="24"/>
              </w:rPr>
            </w:pPr>
            <w:r w:rsidRPr="00B24275">
              <w:rPr>
                <w:b/>
                <w:color w:val="000000"/>
                <w:sz w:val="24"/>
                <w:szCs w:val="24"/>
              </w:rPr>
              <w:t xml:space="preserve">(optativo caso tenha </w:t>
            </w:r>
            <w:proofErr w:type="spellStart"/>
            <w:r w:rsidRPr="00B24275">
              <w:rPr>
                <w:b/>
                <w:color w:val="000000"/>
                <w:sz w:val="24"/>
                <w:szCs w:val="24"/>
              </w:rPr>
              <w:t>qualis</w:t>
            </w:r>
            <w:proofErr w:type="spellEnd"/>
            <w:r w:rsidRPr="00B24275">
              <w:rPr>
                <w:b/>
                <w:color w:val="000000"/>
                <w:sz w:val="24"/>
                <w:szCs w:val="24"/>
              </w:rPr>
              <w:t xml:space="preserve"> e obrigatório</w:t>
            </w:r>
            <w:r w:rsidR="00D5426A" w:rsidRPr="00B24275">
              <w:rPr>
                <w:b/>
                <w:color w:val="000000"/>
                <w:sz w:val="24"/>
                <w:szCs w:val="24"/>
              </w:rPr>
              <w:t xml:space="preserve"> em</w:t>
            </w:r>
            <w:r w:rsidRPr="00B24275">
              <w:rPr>
                <w:b/>
                <w:color w:val="000000"/>
                <w:sz w:val="24"/>
                <w:szCs w:val="24"/>
              </w:rPr>
              <w:t xml:space="preserve"> caso </w:t>
            </w:r>
            <w:r w:rsidR="00D5426A" w:rsidRPr="00B24275">
              <w:rPr>
                <w:b/>
                <w:color w:val="000000"/>
                <w:sz w:val="24"/>
                <w:szCs w:val="24"/>
              </w:rPr>
              <w:t xml:space="preserve">de </w:t>
            </w:r>
            <w:r w:rsidRPr="00B24275">
              <w:rPr>
                <w:b/>
                <w:color w:val="000000"/>
                <w:sz w:val="24"/>
                <w:szCs w:val="24"/>
              </w:rPr>
              <w:t>não te</w:t>
            </w:r>
            <w:r w:rsidR="00D5426A" w:rsidRPr="00B24275">
              <w:rPr>
                <w:b/>
                <w:color w:val="000000"/>
                <w:sz w:val="24"/>
                <w:szCs w:val="24"/>
              </w:rPr>
              <w:t>r</w:t>
            </w:r>
            <w:r w:rsidRPr="00B24275">
              <w:rPr>
                <w:b/>
                <w:color w:val="000000"/>
                <w:sz w:val="24"/>
                <w:szCs w:val="24"/>
              </w:rPr>
              <w:t xml:space="preserve"> </w:t>
            </w:r>
            <w:proofErr w:type="spellStart"/>
            <w:r w:rsidRPr="00B24275">
              <w:rPr>
                <w:b/>
                <w:color w:val="000000"/>
                <w:sz w:val="24"/>
                <w:szCs w:val="24"/>
              </w:rPr>
              <w:t>qualis</w:t>
            </w:r>
            <w:proofErr w:type="spellEnd"/>
            <w:r w:rsidRPr="00B24275">
              <w:rPr>
                <w:b/>
                <w:color w:val="000000"/>
                <w:sz w:val="24"/>
                <w:szCs w:val="24"/>
              </w:rPr>
              <w:t>)</w:t>
            </w:r>
          </w:p>
        </w:tc>
        <w:tc>
          <w:tcPr>
            <w:tcW w:w="6662" w:type="dxa"/>
            <w:shd w:val="clear" w:color="auto" w:fill="auto"/>
            <w:vAlign w:val="center"/>
          </w:tcPr>
          <w:p w:rsidR="000916B5" w:rsidRPr="00DA60C3" w:rsidRDefault="000916B5" w:rsidP="00ED135E">
            <w:pPr>
              <w:pStyle w:val="Contedodatabela"/>
              <w:rPr>
                <w:color w:val="000000"/>
                <w:sz w:val="24"/>
                <w:szCs w:val="24"/>
              </w:rPr>
            </w:pPr>
          </w:p>
        </w:tc>
      </w:tr>
    </w:tbl>
    <w:p w:rsidR="000916B5" w:rsidRPr="00ED135E" w:rsidRDefault="00ED135E" w:rsidP="00ED135E">
      <w:pPr>
        <w:rPr>
          <w:b/>
          <w:color w:val="FF0000"/>
          <w:sz w:val="24"/>
          <w:szCs w:val="24"/>
        </w:rPr>
      </w:pPr>
      <w:r w:rsidRPr="00ED135E">
        <w:rPr>
          <w:b/>
          <w:color w:val="FF0000"/>
          <w:sz w:val="24"/>
          <w:szCs w:val="24"/>
        </w:rPr>
        <w:t>Obs.: Anexar publicação</w:t>
      </w:r>
    </w:p>
    <w:p w:rsidR="00B24275" w:rsidRPr="00DA60C3" w:rsidRDefault="00B24275" w:rsidP="00ED135E">
      <w:pPr>
        <w:rPr>
          <w:color w:val="000000"/>
          <w:sz w:val="24"/>
          <w:szCs w:val="24"/>
        </w:rPr>
      </w:pPr>
    </w:p>
    <w:p w:rsidR="00133A30" w:rsidRDefault="00133A30" w:rsidP="00ED135E">
      <w:pPr>
        <w:rPr>
          <w:b/>
          <w:color w:val="000000"/>
          <w:sz w:val="24"/>
          <w:szCs w:val="24"/>
        </w:rPr>
      </w:pPr>
    </w:p>
    <w:p w:rsidR="005959F6" w:rsidRPr="00DA60C3" w:rsidRDefault="00B24275" w:rsidP="00ED135E">
      <w:pPr>
        <w:rPr>
          <w:color w:val="000000"/>
          <w:sz w:val="24"/>
          <w:szCs w:val="24"/>
        </w:rPr>
      </w:pPr>
      <w:r w:rsidRPr="00DA60C3">
        <w:rPr>
          <w:b/>
          <w:color w:val="000000"/>
          <w:sz w:val="24"/>
          <w:szCs w:val="24"/>
        </w:rPr>
        <w:t>APROVEITAMENTO</w:t>
      </w:r>
      <w:r>
        <w:rPr>
          <w:b/>
          <w:color w:val="000000"/>
          <w:sz w:val="24"/>
          <w:szCs w:val="24"/>
        </w:rPr>
        <w:t>:</w:t>
      </w:r>
    </w:p>
    <w:tbl>
      <w:tblPr>
        <w:tblW w:w="9252" w:type="dxa"/>
        <w:tblInd w:w="-5" w:type="dxa"/>
        <w:tblLayout w:type="fixed"/>
        <w:tblLook w:val="0000" w:firstRow="0" w:lastRow="0" w:firstColumn="0" w:lastColumn="0" w:noHBand="0" w:noVBand="0"/>
      </w:tblPr>
      <w:tblGrid>
        <w:gridCol w:w="2523"/>
        <w:gridCol w:w="6729"/>
      </w:tblGrid>
      <w:tr w:rsidR="00D5426A" w:rsidRPr="00DA60C3" w:rsidTr="00B24275">
        <w:tc>
          <w:tcPr>
            <w:tcW w:w="2523" w:type="dxa"/>
            <w:tcBorders>
              <w:top w:val="single" w:sz="4" w:space="0" w:color="000000"/>
              <w:left w:val="single" w:sz="4" w:space="0" w:color="000000"/>
              <w:bottom w:val="single" w:sz="4" w:space="0" w:color="000000"/>
            </w:tcBorders>
            <w:shd w:val="clear" w:color="auto" w:fill="auto"/>
            <w:vAlign w:val="center"/>
          </w:tcPr>
          <w:p w:rsidR="005959F6" w:rsidRPr="00B24275" w:rsidRDefault="00213BB3" w:rsidP="00ED135E">
            <w:pPr>
              <w:rPr>
                <w:b/>
                <w:color w:val="000000"/>
                <w:sz w:val="24"/>
                <w:szCs w:val="24"/>
              </w:rPr>
            </w:pPr>
            <w:r w:rsidRPr="00B24275">
              <w:rPr>
                <w:b/>
                <w:color w:val="000000"/>
                <w:sz w:val="24"/>
                <w:szCs w:val="24"/>
              </w:rPr>
              <w:t xml:space="preserve">Nome da disciplina do </w:t>
            </w:r>
            <w:r w:rsidR="00B24275">
              <w:rPr>
                <w:b/>
                <w:color w:val="000000"/>
                <w:sz w:val="24"/>
                <w:szCs w:val="24"/>
              </w:rPr>
              <w:t>SOTEPP</w:t>
            </w:r>
            <w:r w:rsidRPr="00B24275">
              <w:rPr>
                <w:b/>
                <w:color w:val="000000"/>
                <w:sz w:val="24"/>
                <w:szCs w:val="24"/>
              </w:rPr>
              <w:t xml:space="preserve"> que deseja aproveitar</w:t>
            </w:r>
            <w:r w:rsidR="00423172">
              <w:rPr>
                <w:b/>
                <w:color w:val="000000"/>
                <w:sz w:val="24"/>
                <w:szCs w:val="24"/>
              </w:rPr>
              <w:t xml:space="preserve"> pelo artigo</w:t>
            </w:r>
          </w:p>
        </w:tc>
        <w:tc>
          <w:tcPr>
            <w:tcW w:w="6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F6" w:rsidRPr="00DA60C3" w:rsidRDefault="005959F6" w:rsidP="00ED135E">
            <w:pPr>
              <w:snapToGrid w:val="0"/>
              <w:rPr>
                <w:color w:val="000000"/>
                <w:sz w:val="24"/>
                <w:szCs w:val="24"/>
              </w:rPr>
            </w:pPr>
          </w:p>
        </w:tc>
      </w:tr>
      <w:tr w:rsidR="00A17D42" w:rsidRPr="00DA60C3" w:rsidTr="00814527">
        <w:tc>
          <w:tcPr>
            <w:tcW w:w="2523" w:type="dxa"/>
            <w:tcBorders>
              <w:top w:val="single" w:sz="4" w:space="0" w:color="000000"/>
              <w:left w:val="single" w:sz="4" w:space="0" w:color="000000"/>
              <w:bottom w:val="single" w:sz="4" w:space="0" w:color="000000"/>
            </w:tcBorders>
            <w:shd w:val="clear" w:color="auto" w:fill="auto"/>
            <w:vAlign w:val="center"/>
          </w:tcPr>
          <w:p w:rsidR="00A17D42" w:rsidRPr="00B24275" w:rsidRDefault="00A17D42" w:rsidP="00814527">
            <w:pPr>
              <w:rPr>
                <w:b/>
                <w:color w:val="000000"/>
                <w:sz w:val="24"/>
                <w:szCs w:val="24"/>
              </w:rPr>
            </w:pPr>
            <w:r w:rsidRPr="00B24275">
              <w:rPr>
                <w:b/>
                <w:color w:val="000000"/>
                <w:sz w:val="24"/>
                <w:szCs w:val="24"/>
              </w:rPr>
              <w:t>Nº de créditos da disciplina</w:t>
            </w:r>
            <w:r>
              <w:rPr>
                <w:b/>
                <w:color w:val="000000"/>
                <w:sz w:val="24"/>
                <w:szCs w:val="24"/>
              </w:rPr>
              <w:t xml:space="preserve"> (somente disciplina optativa)</w:t>
            </w:r>
          </w:p>
        </w:tc>
        <w:tc>
          <w:tcPr>
            <w:tcW w:w="6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D42" w:rsidRPr="00DA60C3" w:rsidRDefault="00A17D42" w:rsidP="00814527">
            <w:pPr>
              <w:snapToGrid w:val="0"/>
              <w:rPr>
                <w:color w:val="000000"/>
                <w:sz w:val="24"/>
                <w:szCs w:val="24"/>
              </w:rPr>
            </w:pPr>
          </w:p>
        </w:tc>
      </w:tr>
    </w:tbl>
    <w:p w:rsidR="00ED135E" w:rsidRPr="00A17D42" w:rsidRDefault="005959F6">
      <w:pPr>
        <w:rPr>
          <w:color w:val="000000"/>
          <w:sz w:val="24"/>
          <w:szCs w:val="24"/>
        </w:rPr>
      </w:pPr>
      <w:r w:rsidRPr="00A17D42">
        <w:rPr>
          <w:color w:val="000000"/>
          <w:sz w:val="24"/>
          <w:szCs w:val="24"/>
        </w:rPr>
        <w:t xml:space="preserve">    </w:t>
      </w:r>
    </w:p>
    <w:p w:rsidR="005959F6" w:rsidRPr="00A17D42" w:rsidRDefault="00ED135E">
      <w:pPr>
        <w:rPr>
          <w:b/>
          <w:color w:val="FF0000"/>
          <w:sz w:val="24"/>
          <w:szCs w:val="24"/>
        </w:rPr>
      </w:pPr>
      <w:r w:rsidRPr="00A17D42">
        <w:rPr>
          <w:b/>
          <w:color w:val="FF0000"/>
          <w:sz w:val="24"/>
          <w:szCs w:val="24"/>
        </w:rPr>
        <w:t>Obs.: Anexar seu histórico do SOTEPP</w:t>
      </w:r>
      <w:r w:rsidR="005959F6" w:rsidRPr="00A17D42">
        <w:rPr>
          <w:b/>
          <w:color w:val="FF0000"/>
          <w:sz w:val="24"/>
          <w:szCs w:val="24"/>
        </w:rPr>
        <w:t xml:space="preserve">                                    </w:t>
      </w:r>
    </w:p>
    <w:p w:rsidR="005959F6" w:rsidRPr="00A17D42" w:rsidRDefault="005959F6">
      <w:pPr>
        <w:rPr>
          <w:color w:val="000000"/>
          <w:sz w:val="24"/>
          <w:szCs w:val="24"/>
        </w:rPr>
      </w:pPr>
      <w:r w:rsidRPr="00A17D42">
        <w:rPr>
          <w:color w:val="000000"/>
          <w:sz w:val="24"/>
          <w:szCs w:val="24"/>
        </w:rPr>
        <w:t xml:space="preserve">          </w:t>
      </w:r>
    </w:p>
    <w:p w:rsidR="00EC2551" w:rsidRPr="00A17D42" w:rsidRDefault="00ED135E" w:rsidP="00ED135E">
      <w:pPr>
        <w:rPr>
          <w:rFonts w:eastAsia="Calibri"/>
          <w:sz w:val="22"/>
          <w:szCs w:val="22"/>
        </w:rPr>
      </w:pPr>
      <w:r w:rsidRPr="00A17D42">
        <w:rPr>
          <w:rFonts w:eastAsia="Calibri"/>
          <w:sz w:val="22"/>
          <w:szCs w:val="22"/>
        </w:rPr>
        <w:t xml:space="preserve">Termo em que pede deferimento, </w:t>
      </w:r>
    </w:p>
    <w:p w:rsidR="00EC2551" w:rsidRPr="00A17D42" w:rsidRDefault="00EC2551" w:rsidP="00ED135E">
      <w:pPr>
        <w:rPr>
          <w:rFonts w:eastAsia="Calibri"/>
          <w:sz w:val="22"/>
          <w:szCs w:val="22"/>
        </w:rPr>
      </w:pPr>
    </w:p>
    <w:p w:rsidR="00ED135E" w:rsidRPr="00A17D42" w:rsidRDefault="00ED135E" w:rsidP="00EC2551">
      <w:pPr>
        <w:jc w:val="center"/>
        <w:rPr>
          <w:rFonts w:eastAsia="Calibri"/>
          <w:sz w:val="22"/>
          <w:szCs w:val="22"/>
        </w:rPr>
      </w:pPr>
      <w:proofErr w:type="spellStart"/>
      <w:proofErr w:type="gramStart"/>
      <w:r w:rsidRPr="00A17D42">
        <w:rPr>
          <w:rFonts w:eastAsia="Calibri"/>
          <w:sz w:val="22"/>
          <w:szCs w:val="22"/>
        </w:rPr>
        <w:t>Maceió,_</w:t>
      </w:r>
      <w:proofErr w:type="gramEnd"/>
      <w:r w:rsidRPr="00A17D42">
        <w:rPr>
          <w:rFonts w:eastAsia="Calibri"/>
          <w:sz w:val="22"/>
          <w:szCs w:val="22"/>
        </w:rPr>
        <w:t>_____de________________de</w:t>
      </w:r>
      <w:proofErr w:type="spellEnd"/>
      <w:r w:rsidRPr="00A17D42">
        <w:rPr>
          <w:rFonts w:eastAsia="Calibri"/>
          <w:sz w:val="22"/>
          <w:szCs w:val="22"/>
        </w:rPr>
        <w:t xml:space="preserve"> 20___</w:t>
      </w:r>
    </w:p>
    <w:p w:rsidR="00ED135E" w:rsidRPr="00A17D42" w:rsidRDefault="00ED135E" w:rsidP="00ED135E">
      <w:pPr>
        <w:rPr>
          <w:rFonts w:eastAsia="Calibri"/>
          <w:sz w:val="22"/>
          <w:szCs w:val="22"/>
        </w:rPr>
      </w:pPr>
    </w:p>
    <w:p w:rsidR="00ED135E" w:rsidRPr="00A17D42" w:rsidRDefault="00ED135E" w:rsidP="00ED135E">
      <w:pPr>
        <w:jc w:val="center"/>
        <w:rPr>
          <w:rFonts w:eastAsia="Calibri"/>
          <w:sz w:val="22"/>
          <w:szCs w:val="22"/>
        </w:rPr>
      </w:pPr>
    </w:p>
    <w:p w:rsidR="00ED135E" w:rsidRPr="00A17D42" w:rsidRDefault="00ED135E" w:rsidP="00ED135E">
      <w:pPr>
        <w:jc w:val="center"/>
        <w:rPr>
          <w:rFonts w:eastAsia="Calibri"/>
          <w:sz w:val="22"/>
          <w:szCs w:val="22"/>
        </w:rPr>
      </w:pPr>
      <w:r w:rsidRPr="00A17D42">
        <w:rPr>
          <w:rFonts w:eastAsia="Calibri"/>
          <w:sz w:val="22"/>
          <w:szCs w:val="22"/>
        </w:rPr>
        <w:t>________________________________________</w:t>
      </w:r>
    </w:p>
    <w:p w:rsidR="005959F6" w:rsidRPr="00A17D42" w:rsidRDefault="00ED135E" w:rsidP="00ED135E">
      <w:pPr>
        <w:jc w:val="center"/>
        <w:rPr>
          <w:color w:val="000000"/>
          <w:sz w:val="24"/>
          <w:szCs w:val="24"/>
        </w:rPr>
      </w:pPr>
      <w:r w:rsidRPr="00A17D42">
        <w:rPr>
          <w:rFonts w:eastAsia="Calibri"/>
          <w:sz w:val="22"/>
          <w:szCs w:val="22"/>
        </w:rPr>
        <w:t>Assinatura</w:t>
      </w:r>
    </w:p>
    <w:sectPr w:rsidR="005959F6" w:rsidRPr="00A17D42" w:rsidSect="00ED135E">
      <w:headerReference w:type="default" r:id="rId8"/>
      <w:footerReference w:type="default" r:id="rId9"/>
      <w:pgSz w:w="11906" w:h="16838" w:code="9"/>
      <w:pgMar w:top="1134" w:right="1134" w:bottom="1134" w:left="1440" w:header="709"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527" w:rsidRDefault="00814527">
      <w:r>
        <w:separator/>
      </w:r>
    </w:p>
  </w:endnote>
  <w:endnote w:type="continuationSeparator" w:id="0">
    <w:p w:rsidR="00814527" w:rsidRDefault="0081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BE4" w:rsidRDefault="00CB6BE4">
    <w:pPr>
      <w:pStyle w:val="Rodap"/>
    </w:pPr>
    <w:r>
      <w:rPr>
        <w:noProof/>
        <w:lang w:eastAsia="pt-BR"/>
      </w:rPr>
      <mc:AlternateContent>
        <mc:Choice Requires="wpg">
          <w:drawing>
            <wp:anchor distT="0" distB="0" distL="114300" distR="114300" simplePos="0" relativeHeight="251660288" behindDoc="0" locked="0" layoutInCell="1" allowOverlap="1">
              <wp:simplePos x="0" y="0"/>
              <wp:positionH relativeFrom="rightMargin">
                <wp:align>left</wp:align>
              </wp:positionH>
              <wp:positionV relativeFrom="page">
                <wp:align>bottom</wp:align>
              </wp:positionV>
              <wp:extent cx="73025" cy="537210"/>
              <wp:effectExtent l="0" t="0" r="3175" b="9525"/>
              <wp:wrapNone/>
              <wp:docPr id="3" name="Grupo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537210"/>
                        <a:chOff x="2820" y="4935"/>
                        <a:chExt cx="120" cy="1320"/>
                      </a:xfrm>
                    </wpg:grpSpPr>
                    <wps:wsp>
                      <wps:cNvPr id="4" name="AutoForma 2"/>
                      <wps:cNvCnPr>
                        <a:cxnSpLocks noChangeShapeType="1"/>
                      </wps:cNvCnPr>
                      <wps:spPr bwMode="auto">
                        <a:xfrm>
                          <a:off x="2820" y="4935"/>
                          <a:ext cx="0" cy="1320"/>
                        </a:xfrm>
                        <a:prstGeom prst="straightConnector1">
                          <a:avLst/>
                        </a:prstGeom>
                        <a:noFill/>
                        <a:ln w="15875">
                          <a:solidFill>
                            <a:srgbClr val="70AD47">
                              <a:lumMod val="60000"/>
                              <a:lumOff val="40000"/>
                            </a:srgbClr>
                          </a:solidFill>
                          <a:round/>
                          <a:headEnd/>
                          <a:tailEnd/>
                        </a:ln>
                        <a:extLst>
                          <a:ext uri="{909E8E84-426E-40DD-AFC4-6F175D3DCCD1}">
                            <a14:hiddenFill xmlns:a14="http://schemas.microsoft.com/office/drawing/2010/main">
                              <a:noFill/>
                            </a14:hiddenFill>
                          </a:ext>
                        </a:extLst>
                      </wps:spPr>
                      <wps:bodyPr/>
                    </wps:wsp>
                    <wps:wsp>
                      <wps:cNvPr id="5" name="AutoForma 3"/>
                      <wps:cNvCnPr>
                        <a:cxnSpLocks noChangeShapeType="1"/>
                      </wps:cNvCnPr>
                      <wps:spPr bwMode="auto">
                        <a:xfrm>
                          <a:off x="2880" y="4935"/>
                          <a:ext cx="0" cy="1320"/>
                        </a:xfrm>
                        <a:prstGeom prst="straightConnector1">
                          <a:avLst/>
                        </a:prstGeom>
                        <a:noFill/>
                        <a:ln w="15875">
                          <a:solidFill>
                            <a:srgbClr val="70AD47">
                              <a:lumMod val="60000"/>
                              <a:lumOff val="40000"/>
                            </a:srgbClr>
                          </a:solidFill>
                          <a:round/>
                          <a:headEnd/>
                          <a:tailEnd/>
                        </a:ln>
                        <a:extLst>
                          <a:ext uri="{909E8E84-426E-40DD-AFC4-6F175D3DCCD1}">
                            <a14:hiddenFill xmlns:a14="http://schemas.microsoft.com/office/drawing/2010/main">
                              <a:noFill/>
                            </a14:hiddenFill>
                          </a:ext>
                        </a:extLst>
                      </wps:spPr>
                      <wps:bodyPr/>
                    </wps:wsp>
                    <wps:wsp>
                      <wps:cNvPr id="6" name="AutoForma 4"/>
                      <wps:cNvCnPr>
                        <a:cxnSpLocks noChangeShapeType="1"/>
                      </wps:cNvCnPr>
                      <wps:spPr bwMode="auto">
                        <a:xfrm>
                          <a:off x="2940" y="4935"/>
                          <a:ext cx="0" cy="1320"/>
                        </a:xfrm>
                        <a:prstGeom prst="straightConnector1">
                          <a:avLst/>
                        </a:prstGeom>
                        <a:noFill/>
                        <a:ln w="15875">
                          <a:solidFill>
                            <a:srgbClr val="70AD47">
                              <a:lumMod val="60000"/>
                              <a:lumOff val="40000"/>
                            </a:srgb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6E9CD2C1" id="Grupo 223" o:spid="_x0000_s1026" style="position:absolute;margin-left:0;margin-top:0;width:5.75pt;height:42.3pt;z-index:25166028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">
              <v:shapetype id="_x0000_t32" coordsize="21600,21600" o:spt="32" o:oned="t" path="m,l21600,21600e" filled="f">
                <v:path arrowok="t" fillok="f" o:connecttype="none"/>
                <o:lock v:ext="edit" shapetype="t"/>
              </v:shapetype>
              <v:shape id="AutoForma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" strokecolor="#a9d18e" strokeweight="1.25pt"/>
              <v:shape id="AutoForma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" strokecolor="#a9d18e" strokeweight="1.25pt"/>
              <v:shape id="AutoForma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" strokecolor="#a9d18e" strokeweight="1.25pt"/>
              <w10:wrap anchorx="margin" anchory="page"/>
            </v:group>
          </w:pict>
        </mc:Fallback>
      </mc:AlternateContent>
    </w:r>
    <w:r>
      <w:rPr>
        <w:noProof/>
        <w:lang w:eastAsia="pt-B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align>bottom</wp:align>
              </wp:positionV>
              <wp:extent cx="5921375" cy="581025"/>
              <wp:effectExtent l="0" t="0" r="0" b="0"/>
              <wp:wrapNone/>
              <wp:docPr id="2" name="Retângulo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a"/>
                            <w:id w:val="77476837"/>
                            <w:dataBinding w:prefixMappings="xmlns:ns0='http://schemas.microsoft.com/office/2006/coverPageProps'" w:xpath="/ns0:CoverPageProperties[1]/ns0:PublishDate[1]" w:storeItemID="{55AF091B-3C7A-41E3-B477-F2FDAA23CFDA}"/>
                            <w:date>
                              <w:dateFormat w:val="d 'de' MMMM 'de' yyyy"/>
                              <w:lid w:val="pt-BR"/>
                              <w:storeMappedDataAs w:val="dateTime"/>
                              <w:calendar w:val="gregorian"/>
                            </w:date>
                          </w:sdtPr>
                          <w:sdtEndPr/>
                          <w:sdtContent>
                            <w:p w:rsidR="00CB6BE4" w:rsidRDefault="00CB6BE4">
                              <w:pPr>
                                <w:jc w:val="right"/>
                              </w:pPr>
                              <w:r>
                                <w:t>Atualizado em 10 de novembro de 2022</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tângulo 451" o:spid="_x0000_s1026" style="position:absolute;margin-left:0;margin-top:0;width:466.25pt;height:45.75pt;z-index:25165926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" filled="f" stroked="f">
              <v:textbox inset=",0">
                <w:txbxContent>
                  <w:sdt>
                    <w:sdtPr>
                      <w:alias w:val="Data"/>
                      <w:id w:val="77476837"/>
                      <w:dataBinding w:prefixMappings="xmlns:ns0='http://schemas.microsoft.com/office/2006/coverPageProps'" w:xpath="/ns0:CoverPageProperties[1]/ns0:PublishDate[1]" w:storeItemID="{55AF091B-3C7A-41E3-B477-F2FDAA23CFDA}"/>
                      <w:date>
                        <w:dateFormat w:val="d 'de' MMMM 'de' yyyy"/>
                        <w:lid w:val="pt-BR"/>
                        <w:storeMappedDataAs w:val="dateTime"/>
                        <w:calendar w:val="gregorian"/>
                      </w:date>
                    </w:sdtPr>
                    <w:sdtContent>
                      <w:p w:rsidR="00CB6BE4" w:rsidRDefault="00CB6BE4">
                        <w:pPr>
                          <w:jc w:val="right"/>
                        </w:pPr>
                        <w:r>
                          <w:t>Atualizado em 10 de novembro de 2022</w:t>
                        </w:r>
                      </w:p>
                    </w:sdtContent>
                  </w:sdt>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527" w:rsidRDefault="00814527">
      <w:r>
        <w:separator/>
      </w:r>
    </w:p>
  </w:footnote>
  <w:footnote w:type="continuationSeparator" w:id="0">
    <w:p w:rsidR="00814527" w:rsidRDefault="00814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B5" w:rsidRDefault="00CB6BE4" w:rsidP="00B24275">
    <w:pPr>
      <w:autoSpaceDE w:val="0"/>
      <w:autoSpaceDN w:val="0"/>
      <w:adjustRightInd w:val="0"/>
      <w:jc w:val="center"/>
      <w:rPr>
        <w:b/>
        <w:sz w:val="24"/>
        <w:szCs w:val="24"/>
      </w:rPr>
    </w:pPr>
    <w:r w:rsidRPr="00B32348">
      <w:rPr>
        <w:noProof/>
        <w:lang w:eastAsia="pt-BR"/>
      </w:rPr>
      <w:drawing>
        <wp:inline distT="0" distB="0" distL="0" distR="0">
          <wp:extent cx="1600200" cy="333375"/>
          <wp:effectExtent l="0" t="0" r="0" b="0"/>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33375"/>
                  </a:xfrm>
                  <a:prstGeom prst="rect">
                    <a:avLst/>
                  </a:prstGeom>
                  <a:noFill/>
                  <a:ln>
                    <a:noFill/>
                  </a:ln>
                </pic:spPr>
              </pic:pic>
            </a:graphicData>
          </a:graphic>
        </wp:inline>
      </w:drawing>
    </w:r>
  </w:p>
  <w:p w:rsidR="000916B5" w:rsidRPr="000916B5" w:rsidRDefault="000916B5" w:rsidP="000916B5">
    <w:pPr>
      <w:autoSpaceDE w:val="0"/>
      <w:autoSpaceDN w:val="0"/>
      <w:adjustRightInd w:val="0"/>
      <w:ind w:left="149"/>
      <w:jc w:val="center"/>
      <w:rPr>
        <w:b/>
        <w:sz w:val="24"/>
        <w:szCs w:val="24"/>
      </w:rPr>
    </w:pPr>
    <w:r w:rsidRPr="000916B5">
      <w:rPr>
        <w:b/>
        <w:sz w:val="24"/>
        <w:szCs w:val="24"/>
      </w:rPr>
      <w:t>REITORIA DE PESQUISA, PÓS-GRADUAÇÃO E EXTENSÃO</w:t>
    </w:r>
  </w:p>
  <w:p w:rsidR="005959F6" w:rsidRPr="00B24275" w:rsidRDefault="000916B5" w:rsidP="00B24275">
    <w:pPr>
      <w:pStyle w:val="SemEspaamento"/>
      <w:jc w:val="center"/>
      <w:rPr>
        <w:rFonts w:ascii="Times New Roman" w:hAnsi="Times New Roman"/>
        <w:b/>
        <w:bCs/>
        <w:sz w:val="24"/>
        <w:szCs w:val="24"/>
      </w:rPr>
    </w:pPr>
    <w:r w:rsidRPr="000916B5">
      <w:rPr>
        <w:rFonts w:ascii="Times New Roman" w:hAnsi="Times New Roman"/>
        <w:b/>
        <w:sz w:val="24"/>
        <w:szCs w:val="24"/>
      </w:rPr>
      <w:t>PROGRAMA DE PÓS-GRADUAÇÃO EM SOCIEDADE, TECNOLOGIAS E POLÍTICAS PÚBLICAS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B5"/>
    <w:rsid w:val="000916B5"/>
    <w:rsid w:val="00133A30"/>
    <w:rsid w:val="00213BB3"/>
    <w:rsid w:val="003E1E49"/>
    <w:rsid w:val="00423172"/>
    <w:rsid w:val="005959F6"/>
    <w:rsid w:val="005B639F"/>
    <w:rsid w:val="005E4C9D"/>
    <w:rsid w:val="006316C2"/>
    <w:rsid w:val="006E7395"/>
    <w:rsid w:val="007B2F46"/>
    <w:rsid w:val="00814527"/>
    <w:rsid w:val="00841C51"/>
    <w:rsid w:val="008527FA"/>
    <w:rsid w:val="00A17D42"/>
    <w:rsid w:val="00A762CC"/>
    <w:rsid w:val="00B24275"/>
    <w:rsid w:val="00C37C5E"/>
    <w:rsid w:val="00CB6BE4"/>
    <w:rsid w:val="00D243A2"/>
    <w:rsid w:val="00D5426A"/>
    <w:rsid w:val="00D87DC0"/>
    <w:rsid w:val="00DA1B0F"/>
    <w:rsid w:val="00DA60C3"/>
    <w:rsid w:val="00EC2551"/>
    <w:rsid w:val="00ED13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5:chartTrackingRefBased/>
  <w15:docId w15:val="{52CB1753-2E77-4F8C-824F-66CBDDEB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zh-CN"/>
    </w:rPr>
  </w:style>
  <w:style w:type="paragraph" w:styleId="Ttulo4">
    <w:name w:val="heading 4"/>
    <w:basedOn w:val="Normal"/>
    <w:link w:val="Ttulo4Char"/>
    <w:uiPriority w:val="9"/>
    <w:qFormat/>
    <w:rsid w:val="00213BB3"/>
    <w:pPr>
      <w:suppressAutoHyphens w:val="0"/>
      <w:spacing w:before="100" w:beforeAutospacing="1" w:after="100" w:afterAutospacing="1"/>
      <w:outlineLvl w:val="3"/>
    </w:pPr>
    <w:rPr>
      <w:b/>
      <w:bCs/>
      <w:sz w:val="24"/>
      <w:szCs w:val="24"/>
      <w:lang w:eastAsia="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3">
    <w:name w:val="Fonte parág. padrão3"/>
  </w:style>
  <w:style w:type="character" w:customStyle="1" w:styleId="Fontepargpadro2">
    <w:name w:val="Fonte parág. padrão2"/>
  </w:style>
  <w:style w:type="character" w:customStyle="1" w:styleId="Absatz-Standardschriftart">
    <w:name w:val="Absatz-Standardschriftart"/>
  </w:style>
  <w:style w:type="character" w:customStyle="1" w:styleId="Fontepargpadro1">
    <w:name w:val="Fonte parág. padrão1"/>
  </w:style>
  <w:style w:type="character" w:customStyle="1" w:styleId="CabealhoChar">
    <w:name w:val="Cabeçalho Char"/>
    <w:basedOn w:val="Fontepargpadro1"/>
  </w:style>
  <w:style w:type="character" w:customStyle="1" w:styleId="RodapChar">
    <w:name w:val="Rodapé Char"/>
    <w:basedOn w:val="Fontepargpadro1"/>
  </w:style>
  <w:style w:type="character" w:customStyle="1" w:styleId="TextodebaloChar">
    <w:name w:val="Texto de balão Char"/>
    <w:rPr>
      <w:rFonts w:ascii="Tahoma" w:hAnsi="Tahoma" w:cs="Tahoma"/>
      <w:sz w:val="16"/>
      <w:szCs w:val="16"/>
    </w:rPr>
  </w:style>
  <w:style w:type="character" w:customStyle="1" w:styleId="CorpodetextoChar">
    <w:name w:val="Corpo de texto Char"/>
    <w:rPr>
      <w:rFonts w:ascii="Arial" w:eastAsia="Times New Roman" w:hAnsi="Arial" w:cs="Times New Roman"/>
      <w:sz w:val="20"/>
      <w:szCs w:val="20"/>
    </w:rPr>
  </w:style>
  <w:style w:type="character" w:styleId="Forte">
    <w:name w:val="Strong"/>
    <w:uiPriority w:val="22"/>
    <w:qFormat/>
    <w:rPr>
      <w:b/>
      <w:bCs/>
    </w:rPr>
  </w:style>
  <w:style w:type="character" w:styleId="Hyperlink">
    <w:name w:val="Hyperlink"/>
    <w:rPr>
      <w:color w:val="000080"/>
      <w:u w:val="single"/>
    </w:rPr>
  </w:style>
  <w:style w:type="paragraph" w:customStyle="1" w:styleId="Ttulo3">
    <w:name w:val="Título3"/>
    <w:basedOn w:val="Normal"/>
    <w:next w:val="Corpodetexto"/>
    <w:pPr>
      <w:keepNext/>
      <w:spacing w:before="240" w:after="120"/>
    </w:pPr>
    <w:rPr>
      <w:rFonts w:ascii="Liberation Sans" w:eastAsia="Microsoft YaHei" w:hAnsi="Liberation Sans" w:cs="Arial"/>
      <w:sz w:val="28"/>
      <w:szCs w:val="28"/>
    </w:rPr>
  </w:style>
  <w:style w:type="paragraph" w:styleId="Corpodetexto">
    <w:name w:val="Body Text"/>
    <w:basedOn w:val="Normal"/>
    <w:pPr>
      <w:jc w:val="both"/>
    </w:pPr>
    <w:rPr>
      <w:rFonts w:ascii="Arial" w:hAnsi="Arial" w:cs="Arial"/>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ascii="Calibri" w:hAnsi="Calibri" w:cs="Mangal"/>
      <w:i/>
      <w:iCs/>
      <w:sz w:val="24"/>
      <w:szCs w:val="24"/>
    </w:rPr>
  </w:style>
  <w:style w:type="paragraph" w:customStyle="1" w:styleId="ndice">
    <w:name w:val="Índice"/>
    <w:basedOn w:val="Normal"/>
    <w:pPr>
      <w:suppressLineNumbers/>
    </w:pPr>
    <w:rPr>
      <w:rFonts w:cs="Mangal"/>
    </w:rPr>
  </w:style>
  <w:style w:type="paragraph" w:customStyle="1" w:styleId="Ttulo2">
    <w:name w:val="Título2"/>
    <w:basedOn w:val="Normal"/>
    <w:next w:val="Corpodetexto"/>
    <w:pPr>
      <w:keepNext/>
      <w:spacing w:before="240" w:after="120"/>
    </w:pPr>
    <w:rPr>
      <w:rFonts w:ascii="Arial" w:eastAsia="Arial Unicode MS" w:hAnsi="Arial" w:cs="Mangal"/>
      <w:sz w:val="28"/>
      <w:szCs w:val="28"/>
    </w:rPr>
  </w:style>
  <w:style w:type="paragraph" w:customStyle="1" w:styleId="Ttulo1">
    <w:name w:val="Título1"/>
    <w:basedOn w:val="Normal"/>
    <w:next w:val="Corpodetexto"/>
    <w:pPr>
      <w:keepNext/>
      <w:spacing w:before="240" w:after="120"/>
    </w:pPr>
    <w:rPr>
      <w:rFonts w:ascii="Arial" w:eastAsia="Lucida Sans Unicode" w:hAnsi="Arial" w:cs="Mangal"/>
      <w:sz w:val="28"/>
      <w:szCs w:val="28"/>
    </w:rPr>
  </w:style>
  <w:style w:type="paragraph" w:customStyle="1" w:styleId="Legenda1">
    <w:name w:val="Legenda1"/>
    <w:basedOn w:val="Normal"/>
    <w:pPr>
      <w:suppressLineNumbers/>
      <w:spacing w:before="120" w:after="120"/>
    </w:pPr>
    <w:rPr>
      <w:rFonts w:cs="Mangal"/>
      <w:i/>
      <w:iCs/>
      <w:sz w:val="24"/>
      <w:szCs w:val="24"/>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suppressAutoHyphens w:val="0"/>
    </w:pPr>
    <w:rPr>
      <w:rFonts w:ascii="Calibri" w:eastAsia="Calibri" w:hAnsi="Calibri"/>
      <w:sz w:val="22"/>
      <w:szCs w:val="22"/>
    </w:rPr>
  </w:style>
  <w:style w:type="paragraph" w:styleId="Rodap">
    <w:name w:val="footer"/>
    <w:basedOn w:val="Normal"/>
    <w:pPr>
      <w:suppressAutoHyphens w:val="0"/>
    </w:pPr>
    <w:rPr>
      <w:rFonts w:ascii="Calibri" w:eastAsia="Calibri" w:hAnsi="Calibri"/>
      <w:sz w:val="22"/>
      <w:szCs w:val="22"/>
    </w:rPr>
  </w:style>
  <w:style w:type="paragraph" w:styleId="Textodebalo">
    <w:name w:val="Balloon Text"/>
    <w:basedOn w:val="Normal"/>
    <w:pPr>
      <w:suppressAutoHyphens w:val="0"/>
    </w:pPr>
    <w:rPr>
      <w:rFonts w:ascii="Tahoma" w:eastAsia="Calibri" w:hAnsi="Tahoma" w:cs="Tahoma"/>
      <w:sz w:val="16"/>
      <w:szCs w:val="16"/>
    </w:r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western">
    <w:name w:val="western"/>
    <w:basedOn w:val="Normal"/>
    <w:pPr>
      <w:suppressAutoHyphens w:val="0"/>
      <w:spacing w:before="280" w:after="119"/>
    </w:pPr>
    <w:rPr>
      <w:sz w:val="24"/>
      <w:szCs w:val="24"/>
    </w:rPr>
  </w:style>
  <w:style w:type="paragraph" w:customStyle="1" w:styleId="Contedodoquadro">
    <w:name w:val="Conteúdo do quadro"/>
    <w:basedOn w:val="Corpodetexto"/>
  </w:style>
  <w:style w:type="paragraph" w:styleId="SemEspaamento">
    <w:name w:val="No Spacing"/>
    <w:uiPriority w:val="1"/>
    <w:qFormat/>
    <w:rsid w:val="000916B5"/>
    <w:rPr>
      <w:rFonts w:ascii="Calibri" w:eastAsia="Calibri" w:hAnsi="Calibri"/>
      <w:sz w:val="22"/>
      <w:szCs w:val="22"/>
      <w:lang w:eastAsia="en-US"/>
    </w:rPr>
  </w:style>
  <w:style w:type="character" w:customStyle="1" w:styleId="Ttulo4Char">
    <w:name w:val="Título 4 Char"/>
    <w:link w:val="Ttulo4"/>
    <w:uiPriority w:val="9"/>
    <w:rsid w:val="00213BB3"/>
    <w:rPr>
      <w:b/>
      <w:bCs/>
      <w:sz w:val="24"/>
      <w:szCs w:val="24"/>
    </w:rPr>
  </w:style>
  <w:style w:type="table" w:styleId="Tabelacomgrade">
    <w:name w:val="Table Grid"/>
    <w:basedOn w:val="Tabelanormal"/>
    <w:uiPriority w:val="39"/>
    <w:rsid w:val="00D87D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29134">
      <w:bodyDiv w:val="1"/>
      <w:marLeft w:val="0"/>
      <w:marRight w:val="0"/>
      <w:marTop w:val="0"/>
      <w:marBottom w:val="0"/>
      <w:divBdr>
        <w:top w:val="none" w:sz="0" w:space="0" w:color="auto"/>
        <w:left w:val="none" w:sz="0" w:space="0" w:color="auto"/>
        <w:bottom w:val="none" w:sz="0" w:space="0" w:color="auto"/>
        <w:right w:val="none" w:sz="0" w:space="0" w:color="auto"/>
      </w:divBdr>
    </w:div>
    <w:div w:id="1358770967">
      <w:bodyDiv w:val="1"/>
      <w:marLeft w:val="0"/>
      <w:marRight w:val="0"/>
      <w:marTop w:val="0"/>
      <w:marBottom w:val="0"/>
      <w:divBdr>
        <w:top w:val="none" w:sz="0" w:space="0" w:color="auto"/>
        <w:left w:val="none" w:sz="0" w:space="0" w:color="auto"/>
        <w:bottom w:val="none" w:sz="0" w:space="0" w:color="auto"/>
        <w:right w:val="none" w:sz="0" w:space="0" w:color="auto"/>
      </w:divBdr>
    </w:div>
    <w:div w:id="191405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Atualizado em 10 de novembro de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D8F4F5-CD21-4C28-BB65-D2B4E6C8E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dc:creator>
  <cp:keywords/>
  <cp:lastModifiedBy>Igor Walters de Holanda Padilha.UNIT-AL</cp:lastModifiedBy>
  <cp:revision>3</cp:revision>
  <cp:lastPrinted>1995-11-21T19:41:00Z</cp:lastPrinted>
  <dcterms:created xsi:type="dcterms:W3CDTF">2022-11-10T14:28:00Z</dcterms:created>
  <dcterms:modified xsi:type="dcterms:W3CDTF">2022-11-10T14:30:00Z</dcterms:modified>
</cp:coreProperties>
</file>